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Абакумов А.А., Костюченко Л.Н., Радченко Ю.А. Ранения сердца. – М.: ООО «Бином-Пресс», 2004. – 112 с. </w:t>
      </w:r>
    </w:p>
    <w:p w:rsidR="00641BED" w:rsidRPr="004C3568" w:rsidRDefault="00641BED" w:rsidP="006C7E5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Абакумов М.М. Булава Г.В. Повреждение груди, живота и иммунная система. – М.: ООО «СТРОМ», 2006. – 176с. </w:t>
      </w:r>
    </w:p>
    <w:p w:rsidR="00641BED" w:rsidRPr="004C3568" w:rsidRDefault="00641BED" w:rsidP="006C7E5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Абакумов М.М., Повреждения живота при сочетанной травме / М.М. Абакумов, Н.В. Лебедев, В.И. Малярчук. – М.: Медицина, 2005. – 176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Авилова О.М., Гетьман В.Г., Макаров А.В. Торакоскопия в неотложной хирургии. – К.: Здоров.я, 1986. – 128с.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Автандилов Г.Г., Зайратянц О.В., Кактурский Л.В. Оформление диагноза: Уч. пособие. – М.: Медицина, 2004. – 304 с.</w:t>
      </w:r>
    </w:p>
    <w:p w:rsidR="00641BED" w:rsidRPr="004C3568" w:rsidRDefault="00641BED" w:rsidP="006C7E5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Актуальні питання абдомінальної хірургії (курс лекцій) / В.М. Денисенко, Е.В. Світличний, Ф. Панов; За ред. М.I. Тутченко. – К.: Б. в., 2005 – 242 с.</w:t>
      </w:r>
    </w:p>
    <w:p w:rsidR="00641BED" w:rsidRPr="004C3568" w:rsidRDefault="00641BED" w:rsidP="006C7E5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 xml:space="preserve">Актуальні питання абдомінальної хірургії / М.І. Тутченко. – К., 2005. – 242 с. </w:t>
      </w:r>
    </w:p>
    <w:p w:rsidR="00641BED" w:rsidRPr="004C3568" w:rsidRDefault="00641BED" w:rsidP="006C7E5D">
      <w:pPr>
        <w:numPr>
          <w:ilvl w:val="0"/>
          <w:numId w:val="1"/>
        </w:numPr>
        <w:shd w:val="clear" w:color="auto" w:fill="FFFFFF"/>
        <w:tabs>
          <w:tab w:val="left" w:pos="0"/>
          <w:tab w:val="num" w:pos="300"/>
        </w:tabs>
        <w:ind w:left="400" w:hanging="400"/>
        <w:jc w:val="both"/>
        <w:rPr>
          <w:rStyle w:val="FontStyle11"/>
          <w:sz w:val="22"/>
          <w:szCs w:val="22"/>
        </w:rPr>
      </w:pPr>
      <w:r w:rsidRPr="004C3568">
        <w:rPr>
          <w:rStyle w:val="FontStyle11"/>
          <w:sz w:val="22"/>
          <w:szCs w:val="22"/>
        </w:rPr>
        <w:t>Алгоритм реанимационной помощи и интенсивной терапии при дорожно-транспортных происшествиях на догоспитальном этапе: руководство для врачей бригад медицины катастроф и скорой медицинской помощи//В.Д.Слепушкин, Д.П.Доев, А.С.Снигоренко, А.В.Карданов, О.А. Шебзухов, С.П.Бабицкий, С.Н.Ивакин. - «Юг-Пресс», 2008. – 20 с.</w:t>
      </w:r>
    </w:p>
    <w:p w:rsidR="00641BED" w:rsidRPr="004C3568" w:rsidRDefault="00641BED" w:rsidP="006C7E5D">
      <w:pPr>
        <w:numPr>
          <w:ilvl w:val="0"/>
          <w:numId w:val="1"/>
        </w:numPr>
        <w:shd w:val="clear" w:color="auto" w:fill="FFFFFF"/>
        <w:tabs>
          <w:tab w:val="left" w:pos="0"/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Алексеев С.А. Абдоминальный хирургический сепсис. – Мн.: Юнипак, 2005. – 256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Альперович Б.И. Хирургия печени. – Томск: Изд-во Томского ун-та, 1983. – 349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Анестезіологія та інтенсивна терапія : підруч. для лікарівінтернів та слухачів вищ. мед. навч. закл. </w:t>
      </w:r>
      <w:r w:rsidRPr="004C3568">
        <w:rPr>
          <w:color w:val="FF0000"/>
          <w:sz w:val="22"/>
          <w:szCs w:val="22"/>
          <w:lang w:val="ru-RU"/>
        </w:rPr>
        <w:t>ІІІ–І</w:t>
      </w:r>
      <w:r w:rsidRPr="004C3568">
        <w:rPr>
          <w:color w:val="FF0000"/>
          <w:sz w:val="22"/>
          <w:szCs w:val="22"/>
          <w:lang w:val="en-GB"/>
        </w:rPr>
        <w:t>V</w:t>
      </w:r>
      <w:r w:rsidRPr="004C3568">
        <w:rPr>
          <w:color w:val="FF0000"/>
          <w:sz w:val="22"/>
          <w:szCs w:val="22"/>
          <w:lang w:val="ru-RU"/>
        </w:rPr>
        <w:t xml:space="preserve"> </w:t>
      </w:r>
      <w:proofErr w:type="gramStart"/>
      <w:r w:rsidRPr="004C3568">
        <w:rPr>
          <w:color w:val="FF0000"/>
          <w:sz w:val="22"/>
          <w:szCs w:val="22"/>
          <w:lang w:val="ru-RU"/>
        </w:rPr>
        <w:t>р</w:t>
      </w:r>
      <w:proofErr w:type="gramEnd"/>
      <w:r w:rsidRPr="004C3568">
        <w:rPr>
          <w:color w:val="FF0000"/>
          <w:sz w:val="22"/>
          <w:szCs w:val="22"/>
          <w:lang w:val="ru-RU"/>
        </w:rPr>
        <w:t>івнів акредитації та закл. (ф-тів) післядиплом. освіти. Т. 2. Окремі питання анестезіології та інтенсивної терапії / С. О. Акентьє</w:t>
      </w:r>
      <w:proofErr w:type="gramStart"/>
      <w:r w:rsidRPr="004C3568">
        <w:rPr>
          <w:color w:val="FF0000"/>
          <w:sz w:val="22"/>
          <w:szCs w:val="22"/>
          <w:lang w:val="ru-RU"/>
        </w:rPr>
        <w:t>в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[та ін.]. – Київ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Фенікс, 2015. – 500 с. : іл.</w:t>
      </w:r>
    </w:p>
    <w:p w:rsidR="00641BED" w:rsidRPr="004C3568" w:rsidRDefault="00641BED" w:rsidP="006C7E5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Анестезіологія, інтенсивна терапія та невідкладні стани : навч. посіб. для лікарів-інтернів і лікарів-слухачів закл. </w:t>
      </w:r>
      <w:r w:rsidRPr="004C3568">
        <w:rPr>
          <w:color w:val="FF0000"/>
          <w:sz w:val="22"/>
          <w:szCs w:val="22"/>
          <w:lang w:val="ru-RU"/>
        </w:rPr>
        <w:t xml:space="preserve">(ф-тів) 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>іслядиплом. освіти / І. Л. Басенко [та ін.] ; ред.: А. С. Владика, О. О. Тарабрін. – Суми : Університет. кн., 2018. – 584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spacing w:val="-6"/>
          <w:sz w:val="22"/>
          <w:szCs w:val="22"/>
        </w:rPr>
        <w:t>Анкин Л.Н. Политравма. Организационные, тактические и методологические проблемы. – М.МЕД</w:t>
      </w:r>
      <w:r w:rsidRPr="004C3568">
        <w:rPr>
          <w:spacing w:val="-6"/>
          <w:sz w:val="22"/>
          <w:szCs w:val="22"/>
          <w:lang w:val="ru-RU"/>
        </w:rPr>
        <w:t xml:space="preserve"> </w:t>
      </w:r>
      <w:r w:rsidRPr="004C3568">
        <w:rPr>
          <w:spacing w:val="-6"/>
          <w:sz w:val="22"/>
          <w:szCs w:val="22"/>
        </w:rPr>
        <w:t xml:space="preserve">прессинформ. – 2004. 176с.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Артеріальні, венозні тромбози та тромбоемболії. Профілактика та лікування: Український національний консенсус / Відповідальний за випуск В.Ю. Лішневська – К.: ЗАТ «Віпол», 2006. – 72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0000"/>
          <w:sz w:val="22"/>
          <w:szCs w:val="22"/>
        </w:rPr>
        <w:t>Атлас онкологических операций / Под ред. Б.Е. Петерсона, В.И. Чисова, А.И. Пачеса. – М.,«Медицина», 1987. – 180</w:t>
      </w:r>
      <w:r w:rsidRPr="004C3568">
        <w:rPr>
          <w:color w:val="000000"/>
          <w:sz w:val="22"/>
          <w:szCs w:val="22"/>
          <w:lang w:val="ru-RU"/>
        </w:rPr>
        <w:t xml:space="preserve"> с</w:t>
      </w:r>
      <w:r w:rsidRPr="004C3568">
        <w:rPr>
          <w:color w:val="000000"/>
          <w:sz w:val="22"/>
          <w:szCs w:val="22"/>
        </w:rPr>
        <w:t>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Атлас оперативних втручань на органах шлунково-кишкового тракту і передній черевній стінці / Л.Я. Ковальчук, I.Я. Дзюбановський // Тернопіль, Укрмедкнига, 2004.</w:t>
      </w:r>
      <w:r w:rsidRPr="004C3568">
        <w:rPr>
          <w:sz w:val="22"/>
          <w:szCs w:val="22"/>
          <w:lang w:val="ru-RU"/>
        </w:rPr>
        <w:t xml:space="preserve"> – 286 с.</w:t>
      </w:r>
    </w:p>
    <w:p w:rsidR="00641BED" w:rsidRPr="004C3568" w:rsidRDefault="00641BED" w:rsidP="00641B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Атлас хірургічних маніпуляцій і операцій: Посібник для студ. мед. вузів і лікарів-інтернів / За ред.Л.Я. Ковальчука, В.М. Поліщука, В.I. Цимбалюка та ін., Тернопільська мед. акад. – Тернопіль – Рівне: Вертекс, 1997. – 428 с.</w:t>
      </w:r>
    </w:p>
    <w:p w:rsidR="00641BED" w:rsidRPr="004C3568" w:rsidRDefault="00641BED" w:rsidP="00641B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Бабкіна О. Діагностика ушкоджень травного тракту при механічній травмі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sz w:val="22"/>
          <w:szCs w:val="22"/>
          <w:lang w:val="ru-RU"/>
        </w:rPr>
        <w:t xml:space="preserve"> монографія / О. Бабкіна, І. Коробко. – 2018.</w:t>
      </w:r>
    </w:p>
    <w:p w:rsidR="00641BED" w:rsidRPr="004C3568" w:rsidRDefault="00641BED" w:rsidP="00641B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Бабкіна О. П. </w:t>
      </w:r>
      <w:proofErr w:type="gramStart"/>
      <w:r w:rsidRPr="004C3568">
        <w:rPr>
          <w:color w:val="FF0000"/>
          <w:sz w:val="22"/>
          <w:szCs w:val="22"/>
          <w:lang w:val="ru-RU"/>
        </w:rPr>
        <w:t>Досл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ідження травми органів черевної порожнини лабораторними </w:t>
      </w:r>
      <w:r w:rsidRPr="004C3568">
        <w:rPr>
          <w:sz w:val="22"/>
          <w:szCs w:val="22"/>
          <w:lang w:val="ru-RU"/>
        </w:rPr>
        <w:t>методами : монографія / О. Бабкіна. – 2018.</w:t>
      </w:r>
    </w:p>
    <w:p w:rsidR="00641BED" w:rsidRPr="004C3568" w:rsidRDefault="00641BED" w:rsidP="00B8657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Багненко С.Ф., Курыгин А.А., Рухляда Н.В., Смирнов А.Д. Хронический панкреатит. – СПб.: Питер, 2000. – 416 с.</w:t>
      </w:r>
    </w:p>
    <w:p w:rsidR="00641BED" w:rsidRPr="004C3568" w:rsidRDefault="00641BED" w:rsidP="00B8657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Багненко С.Ф., Толстой А.Д., Сухарев В.Ф. Острый панкреатит (Протоколы диагностики и лечения). – СПб, 2004. – 12с.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Балин В.Н., Бисенков Л.Н., Брюсов П.Г., Гайдар Б.В.. Указания по военно-полевой хирургии // Москва. – 2000. 415 с.</w:t>
      </w:r>
    </w:p>
    <w:p w:rsidR="00641BED" w:rsidRPr="004C3568" w:rsidRDefault="00641BED" w:rsidP="00A563AA">
      <w:pPr>
        <w:pStyle w:val="Pa88"/>
        <w:numPr>
          <w:ilvl w:val="0"/>
          <w:numId w:val="1"/>
        </w:numPr>
        <w:tabs>
          <w:tab w:val="num" w:pos="300"/>
        </w:tabs>
        <w:spacing w:line="240" w:lineRule="auto"/>
        <w:ind w:left="400" w:hanging="400"/>
        <w:jc w:val="both"/>
        <w:rPr>
          <w:rFonts w:ascii="Times New Roman" w:hAnsi="Times New Roman"/>
          <w:color w:val="000000"/>
          <w:sz w:val="22"/>
          <w:szCs w:val="22"/>
        </w:rPr>
      </w:pPr>
      <w:r w:rsidRPr="004C3568">
        <w:rPr>
          <w:rStyle w:val="A12"/>
          <w:rFonts w:ascii="Times New Roman" w:hAnsi="Times New Roman"/>
          <w:sz w:val="22"/>
          <w:szCs w:val="22"/>
        </w:rPr>
        <w:t>Барабанова</w:t>
      </w:r>
      <w:r w:rsidRPr="004C3568">
        <w:rPr>
          <w:rStyle w:val="A81"/>
          <w:rFonts w:ascii="Times New Roman" w:hAnsi="Times New Roman"/>
          <w:sz w:val="22"/>
          <w:szCs w:val="22"/>
        </w:rPr>
        <w:t xml:space="preserve">16. </w:t>
      </w:r>
      <w:r w:rsidRPr="004C3568">
        <w:rPr>
          <w:rStyle w:val="A12"/>
          <w:rFonts w:ascii="Times New Roman" w:hAnsi="Times New Roman"/>
          <w:sz w:val="22"/>
          <w:szCs w:val="22"/>
        </w:rPr>
        <w:t>А.В., Баранов А.Е., Фурманов А.Ю., Гуськов А.К. Радиационные поражения человека. Избранные клинические лекции, методическое пособие. Под</w:t>
      </w:r>
      <w:proofErr w:type="gramStart"/>
      <w:r w:rsidRPr="004C3568">
        <w:rPr>
          <w:rStyle w:val="A12"/>
          <w:rFonts w:ascii="Times New Roman" w:hAnsi="Times New Roman"/>
          <w:sz w:val="22"/>
          <w:szCs w:val="22"/>
        </w:rPr>
        <w:t>.</w:t>
      </w:r>
      <w:proofErr w:type="gramEnd"/>
      <w:r w:rsidRPr="004C3568">
        <w:rPr>
          <w:rStyle w:val="A12"/>
          <w:rFonts w:ascii="Times New Roman" w:hAnsi="Times New Roman"/>
          <w:sz w:val="22"/>
          <w:szCs w:val="22"/>
        </w:rPr>
        <w:t xml:space="preserve"> </w:t>
      </w:r>
      <w:proofErr w:type="gramStart"/>
      <w:r w:rsidRPr="004C3568">
        <w:rPr>
          <w:rStyle w:val="A12"/>
          <w:rFonts w:ascii="Times New Roman" w:hAnsi="Times New Roman"/>
          <w:sz w:val="22"/>
          <w:szCs w:val="22"/>
        </w:rPr>
        <w:t>р</w:t>
      </w:r>
      <w:proofErr w:type="gramEnd"/>
      <w:r w:rsidRPr="004C3568">
        <w:rPr>
          <w:rStyle w:val="A12"/>
          <w:rFonts w:ascii="Times New Roman" w:hAnsi="Times New Roman"/>
          <w:sz w:val="22"/>
          <w:szCs w:val="22"/>
        </w:rPr>
        <w:t xml:space="preserve">ед. А.Ю. Бушманов, В.Д. Ревы. – М.:. Слово, 2007. – 176 </w:t>
      </w:r>
      <w:proofErr w:type="gramStart"/>
      <w:r w:rsidRPr="004C3568">
        <w:rPr>
          <w:rStyle w:val="A12"/>
          <w:rFonts w:ascii="Times New Roman" w:hAnsi="Times New Roman"/>
          <w:sz w:val="22"/>
          <w:szCs w:val="22"/>
        </w:rPr>
        <w:t>с</w:t>
      </w:r>
      <w:proofErr w:type="gramEnd"/>
      <w:r w:rsidRPr="004C3568">
        <w:rPr>
          <w:rStyle w:val="A12"/>
          <w:rFonts w:ascii="Times New Roman" w:hAnsi="Times New Roman"/>
          <w:sz w:val="22"/>
          <w:szCs w:val="22"/>
        </w:rPr>
        <w:t>.</w:t>
      </w:r>
    </w:p>
    <w:p w:rsidR="00641BED" w:rsidRPr="004C3568" w:rsidRDefault="00641BED" w:rsidP="00B8657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Белик Е.О. Зотов А.С. Мастопатия и рак молочной железы / МЕДпресс-информ, 2006.– 112 с.</w:t>
      </w:r>
    </w:p>
    <w:p w:rsidR="00641BED" w:rsidRPr="004C3568" w:rsidRDefault="00641BED" w:rsidP="00B8657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Белокуров Ю.Н., Рыбачков В.В., Баранов Т.А. Эндогенная интоксикация при острых хирургических заболевания. – Ярославль, 2000. – 184с.</w:t>
      </w:r>
    </w:p>
    <w:p w:rsidR="00641BED" w:rsidRPr="004C3568" w:rsidRDefault="00641BED" w:rsidP="00D0195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Березницкий Я.С., Бойко В.В., Брусницина М.П. Клинические рекомендации для врачей по вопросам организации и оказания медицинской помощи больным с острыми хирургическими заболеваниями органов живота. – Киев, 2004. 354 с.</w:t>
      </w:r>
    </w:p>
    <w:p w:rsidR="00641BED" w:rsidRPr="004C3568" w:rsidRDefault="00641BED" w:rsidP="00F4178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Березняков И.Г. Инфекции и антибиотики. – Харьков: Константа, 2004. – 448 с.</w:t>
      </w:r>
    </w:p>
    <w:p w:rsidR="00641BED" w:rsidRPr="004C3568" w:rsidRDefault="00641BED" w:rsidP="00F4178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Биневич В.М. Пункции и катетеризация в практической медицине. – Руководство для врачей. – СПб.: ЭЛБИ – СПб, 2003. – 384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Бисенков Л.Н. Неотложная хирургия груди и живота. – СПб, 2006. – 560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Бисенков Л.Н. Торакальная хирургия. СПб.: ООО «ЭЛБИ-СПб», 2004. – 928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Бисенков Л.Н. Хирургия огнестрельных ранений груди. – СПб., 2000. – 312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Бисенков Л.Н., Зубарев П.Н., Трофимов В.М., Шалаев С.А., Ищенко Б.И. Неотложная хирургия груди и живота: Руководство для врачей / Под ред. Л.Н. Бисенкова и П.Н. Зубарева. – СПб.: Гиппократ, 2002. – 512 с.</w:t>
      </w:r>
    </w:p>
    <w:p w:rsidR="00641BED" w:rsidRPr="004C3568" w:rsidRDefault="00641BED" w:rsidP="0094223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Бисенков Л.Н., Попов В.И., Шалаев С.А. Хирургия острых инфекционных деструкций легких. – СПб.: Издательство ДЕАН, 2003. – 400 с. </w:t>
      </w:r>
    </w:p>
    <w:p w:rsidR="00641BED" w:rsidRPr="004C3568" w:rsidRDefault="00641BED" w:rsidP="0094223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Бобров О.Е. Острый послеоперационный панкреатит.– К.: Феникс, 2000.–172с.</w:t>
      </w:r>
    </w:p>
    <w:p w:rsidR="00641BED" w:rsidRPr="004C3568" w:rsidRDefault="00641BED" w:rsidP="0094223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Богачев В.Ю., Богданец Л.И. Венозные трофические язвы // 50 лекций по хирургии. Под редакцией В.С. Савельева </w:t>
      </w:r>
      <w:r w:rsidRPr="004C3568">
        <w:rPr>
          <w:color w:val="000000"/>
          <w:sz w:val="22"/>
          <w:szCs w:val="22"/>
          <w:lang w:val="en-US"/>
        </w:rPr>
        <w:t>MEDIA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  <w:lang w:val="en-US"/>
        </w:rPr>
        <w:t>MEDICA</w:t>
      </w:r>
      <w:r w:rsidRPr="004C3568">
        <w:rPr>
          <w:color w:val="000000"/>
          <w:sz w:val="22"/>
          <w:szCs w:val="22"/>
        </w:rPr>
        <w:t>. 2003. – 116 c.</w:t>
      </w:r>
    </w:p>
    <w:p w:rsidR="00641BED" w:rsidRPr="004C3568" w:rsidRDefault="00641BED" w:rsidP="0094223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Боженков Ю.Г., Стороженко И.Н., Чернышев А.К. Интенсивная терапия в неотложной хирургии. – М.: Медкнига, Н-Новгород: Изд-во НГМА, 2001. – 227 с.</w:t>
      </w:r>
    </w:p>
    <w:p w:rsidR="00641BED" w:rsidRPr="004C3568" w:rsidRDefault="00641BED" w:rsidP="006726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Бойко В.В., Замятин П.Н., Удербаев Н.Н., Скорый Д.И., Наконечный Е.В. Хирургия повреждений печени. – Х.: Б.и., 2007. – 240 с.</w:t>
      </w:r>
    </w:p>
    <w:p w:rsidR="00641BED" w:rsidRPr="004C3568" w:rsidRDefault="00641BED" w:rsidP="006726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Бойко В.В., Замятин П.Н., Удербаев Н.Н., Скорый Д.И., Наконечный Е.В. Хирургия повреждений печени. – Х., 2007. – 240 с.</w:t>
      </w:r>
    </w:p>
    <w:p w:rsidR="00641BED" w:rsidRPr="004C3568" w:rsidRDefault="00641BED" w:rsidP="006726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Бойко В.В., Клименко Г.А., Малоштан О.В. Холедохолітіаз (Діагностика та оперативне лікування). Монографія. – Х.: Нове слово, 2008. – 214 с.</w:t>
      </w:r>
    </w:p>
    <w:p w:rsidR="00641BED" w:rsidRPr="004C3568" w:rsidRDefault="00641BED" w:rsidP="006726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Бойко В.В., Кононенко М.Г. Закрита травма живота. – Харків, 2008. – 528 с.</w:t>
      </w:r>
    </w:p>
    <w:p w:rsidR="00641BED" w:rsidRPr="004C3568" w:rsidRDefault="00641BED" w:rsidP="006726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Бойко В.В., Криворучко И.А., Шевченко Р.С. Острый панкреатит. Патофизиология и лечения. – Х.: Торнадо, 2002. – 288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Бойко В.В., Прасол В.А., Поливенок И.В. и др. Профилактика и лечение тромбоза глубоких вен (методические указания для врачей, интернов). – Харьков: ХГМУ, ХНИИОНХ, 2000. – 22 с.</w:t>
      </w:r>
    </w:p>
    <w:p w:rsidR="00641BED" w:rsidRPr="004C3568" w:rsidRDefault="00641BED" w:rsidP="00AE611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Бойко В.В., Флорикян А.К., Авдосьев Ю.В. и др. Гнойные заболевания легких и плевры. – Харьков: Прапор, 2007. – 576 с.</w:t>
      </w:r>
    </w:p>
    <w:p w:rsidR="00641BED" w:rsidRPr="004C3568" w:rsidRDefault="00641BED" w:rsidP="00AE611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Болезни печени и желчевыводящих путей / Под ред.В.Т. Ивашкина.–М.: Вести, 2005.–536с.</w:t>
      </w:r>
    </w:p>
    <w:p w:rsidR="00641BED" w:rsidRPr="004C3568" w:rsidRDefault="00641BED" w:rsidP="00AE611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Борисов А.Е. Видеоэндоскопические вмешательства на органах живота, груди и забрюшинного пространства. – СПб.: Предприятие ЕФА «Янус», 2002. – 416 с.</w:t>
      </w:r>
    </w:p>
    <w:p w:rsidR="00641BED" w:rsidRPr="004C3568" w:rsidRDefault="00641BED" w:rsidP="000978B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Борисов А.Е., Левин Л.А., Земляной В.П., Кубачев К.Г., Лисицын А.А. Технические особенности лапароскопической холецистэктомии и ее осложнения. – СПб.: ООП НИИХ СПбГУ, 2001. – 188с.</w:t>
      </w:r>
    </w:p>
    <w:p w:rsidR="00641BED" w:rsidRPr="004C3568" w:rsidRDefault="00641BED" w:rsidP="000978B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Бунятян А.А., Сизиков В.М. Рациональная фармакоанестезиология: руководство для практикуючих врачей. – М.: Литерра, 2006. – 800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Бурых М.П. Общие основы технологии хирургических операций. – Ростов на Дону: Феникс, 1999. – 544 с.</w:t>
      </w:r>
    </w:p>
    <w:p w:rsidR="00641BED" w:rsidRPr="004C3568" w:rsidRDefault="00641BED" w:rsidP="00A563AA">
      <w:pPr>
        <w:pStyle w:val="Style1"/>
        <w:widowControl/>
        <w:numPr>
          <w:ilvl w:val="0"/>
          <w:numId w:val="1"/>
        </w:numPr>
        <w:tabs>
          <w:tab w:val="left" w:pos="0"/>
          <w:tab w:val="num" w:pos="300"/>
        </w:tabs>
        <w:spacing w:line="240" w:lineRule="auto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rStyle w:val="FontStyle11"/>
          <w:sz w:val="22"/>
          <w:szCs w:val="22"/>
        </w:rPr>
        <w:t xml:space="preserve">Бутылин Ю.П., Бутылин В.Ю., Бутылин Д.Ю. Интенсивная терапия неотложных состояний. </w:t>
      </w:r>
      <w:r w:rsidRPr="004C3568">
        <w:rPr>
          <w:rStyle w:val="FontStyle11"/>
          <w:sz w:val="22"/>
          <w:szCs w:val="22"/>
          <w:lang w:val="uk-UA"/>
        </w:rPr>
        <w:t xml:space="preserve">- </w:t>
      </w:r>
      <w:r w:rsidRPr="004C3568">
        <w:rPr>
          <w:rStyle w:val="FontStyle11"/>
          <w:sz w:val="22"/>
          <w:szCs w:val="22"/>
        </w:rPr>
        <w:t>К.: «Новий друк», 2003. – 528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Варикозная болезнь нижних конечностей. Стандарты диагностики и лечения // Совещание экспертов. Резолюция ІХ Съезда хирургов России. 2000. – 16с.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Василюк М.Д., Нейко Є.М., Шевчук М.Г. Ускладнені виразки шлунка та 12-типалої кишки. – К.: Здоров’я, 1998. 228 с.</w:t>
      </w:r>
    </w:p>
    <w:p w:rsidR="00641BED" w:rsidRPr="004C3568" w:rsidRDefault="00641BED" w:rsidP="00EB71C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Велигоцкий Н.Н. Хирургическая «школа» и хирургические «рефлексы»: Учеб.-метод. пособие.– Харьков: Прапор, 2005 – 46 с.</w:t>
      </w:r>
    </w:p>
    <w:p w:rsidR="00641BED" w:rsidRPr="004C3568" w:rsidRDefault="00641BED" w:rsidP="00EB71C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Видеоэндоскопическая диагностика и минимально инвазивная хирургия холелитиаза: монография / М.Е. Ничитайло, В.В. Грубник, И.А. Лурин и др. – К.: ВСИ "Медицина", 2013. – 296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Видеоэндоскопические операции в хирургии и гинекологии / В.Н.Запорожан, В.В.Грубник, В.Ф. Саенко, М.Е. Ничитайло. – К.: Здоров’я, 2000. – 304 с.</w:t>
      </w:r>
    </w:p>
    <w:p w:rsidR="00641BED" w:rsidRPr="004C3568" w:rsidRDefault="00641BED" w:rsidP="00EB71C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Вишневский А.А., Рудаков С.С., Миланов Н.О. Хирургия грудной стенки . Видар, 2005.–312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</w:rPr>
        <w:t xml:space="preserve">с. </w:t>
      </w:r>
    </w:p>
    <w:p w:rsidR="00641BED" w:rsidRPr="004C3568" w:rsidRDefault="00641BED" w:rsidP="00EB71C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Вишневський В.А., Кубышкин В.А. Рак поджелудочной железы. –М.: ГЭОТАР, 2003.–475с.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Військова хірургія з хірургією надзвичайних ситуацій / За ред. В.Я. Білого. – Тернопіль: Ук</w:t>
      </w:r>
      <w:r w:rsidRPr="004C3568">
        <w:rPr>
          <w:color w:val="000000"/>
          <w:sz w:val="22"/>
          <w:szCs w:val="22"/>
        </w:rPr>
        <w:softHyphen/>
        <w:t>рмедкнига, 2004. – 324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Власов В. В. Основи хірургічної асистенції. Зав&amp;#39;язування вузлів : навч</w:t>
      </w:r>
      <w:proofErr w:type="gramStart"/>
      <w:r w:rsidRPr="004C3568">
        <w:rPr>
          <w:color w:val="FF0000"/>
          <w:sz w:val="22"/>
          <w:szCs w:val="22"/>
          <w:lang w:val="ru-RU"/>
        </w:rPr>
        <w:t>.-</w:t>
      </w:r>
      <w:proofErr w:type="gramEnd"/>
      <w:r w:rsidRPr="004C3568">
        <w:rPr>
          <w:color w:val="FF0000"/>
          <w:sz w:val="22"/>
          <w:szCs w:val="22"/>
          <w:lang w:val="ru-RU"/>
        </w:rPr>
        <w:t>практ. посіб. / [В. В. Власов, А. Е. Гурніцький, Б. О. Левчук]. – 2018.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Военно-полевая хирургия. Под. ред. проф. Е.К. Гуманенко. Учебник для мед. вузов. – СПб: ООО: «Издательство ФОЛИАНТ», 2004. – 464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>Воєнно-польова хірургія : підруч. для студентів. лікарів-інтернів і лікарів-слухачів закл. (ф-тів) післядиплом. освіти МОЗ</w:t>
      </w:r>
      <w:r w:rsidRPr="004C3568">
        <w:rPr>
          <w:color w:val="FF0000"/>
          <w:sz w:val="22"/>
          <w:szCs w:val="22"/>
          <w:lang w:val="ru-RU"/>
        </w:rPr>
        <w:t xml:space="preserve"> </w:t>
      </w:r>
      <w:r w:rsidRPr="004C3568">
        <w:rPr>
          <w:color w:val="FF0000"/>
          <w:sz w:val="22"/>
          <w:szCs w:val="22"/>
        </w:rPr>
        <w:t>України / Я. Л. Заруцький [та ін.] ; ред.: Я. Л. Заруцький,</w:t>
      </w:r>
      <w:r w:rsidRPr="004C3568">
        <w:rPr>
          <w:color w:val="FF0000"/>
          <w:sz w:val="22"/>
          <w:szCs w:val="22"/>
          <w:lang w:val="ru-RU"/>
        </w:rPr>
        <w:t xml:space="preserve"> </w:t>
      </w:r>
      <w:r w:rsidRPr="004C3568">
        <w:rPr>
          <w:color w:val="FF0000"/>
          <w:sz w:val="22"/>
          <w:szCs w:val="22"/>
        </w:rPr>
        <w:t>В. М. Запорожан ; М-во оборони України, М-во охорони здоров’я</w:t>
      </w:r>
      <w:r w:rsidRPr="004C3568">
        <w:rPr>
          <w:color w:val="FF0000"/>
          <w:sz w:val="22"/>
          <w:szCs w:val="22"/>
          <w:lang w:val="ru-RU"/>
        </w:rPr>
        <w:t xml:space="preserve"> </w:t>
      </w:r>
      <w:r w:rsidRPr="004C3568">
        <w:rPr>
          <w:color w:val="FF0000"/>
          <w:sz w:val="22"/>
          <w:szCs w:val="22"/>
        </w:rPr>
        <w:t>України. – Одеса : Одес. МУ, 2016. – 416 с. : іл.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Волков П.Т. Оперативное лечение наружных свищей желудка и кишечника. – Ленинград: «Медицина», 1968. – 160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Волков С.И., Ермолов А.С., Лужников Е.А. Химические ожоги пищевода и желудка. – Медпрактика-М., 2006. – 120 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Воскресенский П.К., Емельянов С.И., Ионова Е.А. Ненатяжная герниопластика / Под ред. В.Н. Егиева. – М.: Медпрактика. – 2002. – 148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bCs/>
          <w:sz w:val="22"/>
          <w:szCs w:val="22"/>
        </w:rPr>
      </w:pPr>
      <w:r w:rsidRPr="004C3568">
        <w:rPr>
          <w:bCs/>
          <w:sz w:val="22"/>
          <w:szCs w:val="22"/>
        </w:rPr>
        <w:t>Временная и стойкая утрата трудоспособности у хирургических больных: Руководство для врачей/ Под ред. Р.Т.Скляренко и В.С.Павлова. – СПб.: Гиппократ, 1998. – 304 с.</w:t>
      </w:r>
    </w:p>
    <w:p w:rsidR="00641BED" w:rsidRPr="004C3568" w:rsidRDefault="00641BED" w:rsidP="0017414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Высоцкий А.Г. Буллезная ємфизема легких. – Донецк: Східний видавничий дім, 2007. – 277 с. </w:t>
      </w:r>
    </w:p>
    <w:p w:rsidR="00641BED" w:rsidRPr="004C3568" w:rsidRDefault="00641BED" w:rsidP="0017414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Габа Д.М., Фиш К.Дж., Хауард С.К. Критические ситуации в анестезиологии: пер с англ. – М.: Медицина, 2000. – 440 с.</w:t>
      </w:r>
    </w:p>
    <w:p w:rsidR="00641BED" w:rsidRPr="004C3568" w:rsidRDefault="00641BED" w:rsidP="00407DDB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Гайдар Б.В., Труфанов Г.Е., Рамешвили Т.Е., Парфенов В.Е., Свистов Д.В. Лучевая диагностика внутричерепных кровоизлияний (Руководство для врачей). – СПб.: ЭЛБИ-СПб, 2007. – 280 </w:t>
      </w:r>
      <w:proofErr w:type="gramStart"/>
      <w:r w:rsidRPr="004C3568">
        <w:rPr>
          <w:sz w:val="22"/>
          <w:szCs w:val="22"/>
        </w:rPr>
        <w:t>с</w:t>
      </w:r>
      <w:proofErr w:type="gramEnd"/>
      <w:r w:rsidRPr="004C3568">
        <w:rPr>
          <w:sz w:val="22"/>
          <w:szCs w:val="22"/>
        </w:rPr>
        <w:t>.</w:t>
      </w:r>
    </w:p>
    <w:p w:rsidR="00641BED" w:rsidRPr="004C3568" w:rsidRDefault="00641BED" w:rsidP="0017414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Гаин Ю.М., Леонович С.И., Алексеев С.А. Синдром энтеральной недостаточности: теоретические и практические аспекты, диагностика и лечение. – Минск: Молодечно, 2001. – 266 с.</w:t>
      </w:r>
    </w:p>
    <w:p w:rsidR="00641BED" w:rsidRPr="004C3568" w:rsidRDefault="00641BED" w:rsidP="00407DDB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Гальперин Э.И., Ветшев П.С. Руководство по хирургии желчных путей. – М.: Виодар,</w:t>
      </w:r>
      <w:r w:rsidRPr="004C3568">
        <w:rPr>
          <w:color w:val="00B050"/>
          <w:sz w:val="22"/>
          <w:szCs w:val="22"/>
          <w:lang w:val="uk-UA"/>
        </w:rPr>
        <w:t xml:space="preserve"> </w:t>
      </w:r>
      <w:r w:rsidRPr="004C3568">
        <w:rPr>
          <w:color w:val="00B050"/>
          <w:sz w:val="22"/>
          <w:szCs w:val="22"/>
        </w:rPr>
        <w:t>2006.</w:t>
      </w:r>
      <w:r w:rsidRPr="004C3568">
        <w:rPr>
          <w:color w:val="00B050"/>
          <w:sz w:val="22"/>
          <w:szCs w:val="22"/>
          <w:lang w:val="uk-UA"/>
        </w:rPr>
        <w:t xml:space="preserve"> </w:t>
      </w:r>
      <w:r w:rsidRPr="004C3568">
        <w:rPr>
          <w:color w:val="00B050"/>
          <w:sz w:val="22"/>
          <w:szCs w:val="22"/>
        </w:rPr>
        <w:t>–</w:t>
      </w:r>
      <w:r w:rsidRPr="004C3568">
        <w:rPr>
          <w:color w:val="00B050"/>
          <w:sz w:val="22"/>
          <w:szCs w:val="22"/>
          <w:lang w:val="uk-UA"/>
        </w:rPr>
        <w:t xml:space="preserve"> </w:t>
      </w:r>
      <w:r w:rsidRPr="004C3568">
        <w:rPr>
          <w:color w:val="00B050"/>
          <w:sz w:val="22"/>
          <w:szCs w:val="22"/>
        </w:rPr>
        <w:t>568 с.</w:t>
      </w:r>
    </w:p>
    <w:p w:rsidR="00641BED" w:rsidRPr="004C3568" w:rsidRDefault="00641BED" w:rsidP="00407DDB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  <w:lang w:val="uk-UA"/>
        </w:rPr>
        <w:t>Гарин А.М., Базин И.С. Десять наиболее распространенных злокачественных опухолей. – М.: КМК, 2006. – 266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lastRenderedPageBreak/>
        <w:t>Генри М., Свош М. Колопроктология и тазовое дно: М. Медицина.– 1988.– 459с.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Гетьман В.Г. Клиническая торакоскопия. – К.: Здоров.я, 1995. – 208 с. </w:t>
      </w:r>
    </w:p>
    <w:p w:rsidR="00641BED" w:rsidRPr="004C3568" w:rsidRDefault="00641BED" w:rsidP="0048567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Гнатишак О.О. Галай та ін.; За ред. проф. Б.Т. Білинського.– К.: Здоров'я, 2004. – 528 с.</w:t>
      </w:r>
    </w:p>
    <w:p w:rsidR="00641BED" w:rsidRPr="004C3568" w:rsidRDefault="00641BED" w:rsidP="0048567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Гнойный перитонит / Под ред. Цыганенко А.Я. – Харьков: ХГМУ, 2002. – 280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Годлевський А.І., Шапринський В.О. Післяопераційний перитоніт: Монографія. – Вінниця: Нова книга, 2001. – 240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Гостищев В.К. Инфекции в хирургии. Рук.для врачей. – Москва: «ГЕОТАРМедиа», 2007. – 761 с.</w:t>
      </w:r>
    </w:p>
    <w:p w:rsidR="00641BED" w:rsidRPr="004C3568" w:rsidRDefault="00641BED" w:rsidP="000D7F7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0000"/>
          <w:sz w:val="22"/>
          <w:szCs w:val="22"/>
        </w:rPr>
        <w:t>Гостищев В.К. Оперативная гнойная хирургия. – М.: Медицина, 1996. – 416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</w:rPr>
        <w:t>с.</w:t>
      </w:r>
    </w:p>
    <w:p w:rsidR="00641BED" w:rsidRPr="004C3568" w:rsidRDefault="00641BED" w:rsidP="000D7F7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Гостищев В.К., Сажин В.П., Авдовенко А.Л. Перитоніт. – М.: ГЭОТАР-МЕД, 2002. – 240 с.</w:t>
      </w:r>
    </w:p>
    <w:p w:rsidR="00641BED" w:rsidRPr="004C3568" w:rsidRDefault="00641BED" w:rsidP="003F53A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Гринберг А.А. Неотложная абдоминальная хирургия: справочное пособие для врачей. – Москва, 2000. – 495 с.</w:t>
      </w:r>
    </w:p>
    <w:p w:rsidR="00641BED" w:rsidRPr="004C3568" w:rsidRDefault="00641BED" w:rsidP="003F53A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Гринберг А.А. Неотложная хирургия. – М.: Медицина, 2003. – 366 с.</w:t>
      </w:r>
    </w:p>
    <w:p w:rsidR="00641BED" w:rsidRPr="004C3568" w:rsidRDefault="00641BED" w:rsidP="003F53A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Гринев М.В., Громов М.И., Комаров В.Е. Хирургический сепсис. – СПб, 2001. – 315 с.</w:t>
      </w:r>
    </w:p>
    <w:p w:rsidR="00641BED" w:rsidRPr="004C3568" w:rsidRDefault="00641BED" w:rsidP="003F53A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Гринхальх Т. Основы доказательной медицины. – М.: ГЭОТАР-МЕД,2004.–240с.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Гринцов А.Г., Семенова Т.В., Оборнев Л.Е. Хирургический шовный материал: Учеб. пособие. – К., 2002. – 45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Гриппи М.А. Патофизиология легких. – М.: БИНОМ, 1999. – 344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Грицман Ю.Я., Борисов А.И. Послеоперационные кишечные свищи. – М.: Медицина, 1972. – 152 с.</w:t>
      </w:r>
    </w:p>
    <w:p w:rsidR="00641BED" w:rsidRPr="004C3568" w:rsidRDefault="00641BED" w:rsidP="000C3CD2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Гришин И.Н. Повреждения желчевыводящих путей. – Минск, 2002. – 143 с.</w:t>
      </w:r>
    </w:p>
    <w:p w:rsidR="00641BED" w:rsidRPr="004C3568" w:rsidRDefault="00641BED" w:rsidP="000C3CD2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Гришин И.Н., Гриц В.Н., Лагодич С.Н. Кисты и свищи поджелудочной железы и их осложнения. – Минск: Выш. Школа, 2009. – 272 с.</w:t>
      </w:r>
    </w:p>
    <w:p w:rsidR="00641BED" w:rsidRPr="004C3568" w:rsidRDefault="00641BED" w:rsidP="000C3CD2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Грубник В.В., Лосев А.А., Боязитов Н.Р., Парфентьев Р.С. Современные методы лечения брюшных грыж. – К.: Здоров'я, 2001. – 280 с.</w:t>
      </w:r>
    </w:p>
    <w:p w:rsidR="00641BED" w:rsidRPr="004C3568" w:rsidRDefault="00641BED" w:rsidP="000C3CD2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Губергриц Н.Б. Хроническая абдоминальная боль. Панкреатическая боль: как помочь больному. – М.: ИД Медпрактика, 2005. – 176 с.</w:t>
      </w:r>
    </w:p>
    <w:p w:rsidR="00641BED" w:rsidRPr="004C3568" w:rsidRDefault="00641BED" w:rsidP="000C3CD2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Губергриц Н.Б., Христич Т.Н. Клиническая панкреатология. – Донецк: Лебедь, 2000. – 416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Данилов М.В., Федоров В.Д. Повторные реконструктивные операции при заболеваниях поджелудочной железы. – М.: Медицина, 2003. – 424 с.</w:t>
      </w:r>
    </w:p>
    <w:p w:rsidR="00641BED" w:rsidRPr="004C3568" w:rsidRDefault="00641BED" w:rsidP="00D70CC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Данчин А. О. Принципи медичного сортування, надання медичної допомоги, та визначення черговості евакуації поранених з бойовими нейрохірургічними травмами в системі лікувально-евакуаційного забезпечення збройних сил України : метод. </w:t>
      </w:r>
      <w:r w:rsidRPr="004C3568">
        <w:rPr>
          <w:color w:val="FF0000"/>
          <w:sz w:val="22"/>
          <w:szCs w:val="22"/>
          <w:lang w:val="ru-RU"/>
        </w:rPr>
        <w:t xml:space="preserve">Вказівки / А. О. Данчин, О. Г. Данчин ; 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>ід ред. І. П. Хоменка. – Київ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Лазурит-Поліграф, 2016. – 40 с. : табл., іл.</w:t>
      </w:r>
    </w:p>
    <w:p w:rsidR="00641BED" w:rsidRPr="004C3568" w:rsidRDefault="00641BED" w:rsidP="00D70CC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Даценко Б.М. Острое нагноение эпителиального копчикового хода: Монография. – Х.: Прапор, 2006. – 167 с.</w:t>
      </w:r>
    </w:p>
    <w:p w:rsidR="00641BED" w:rsidRPr="004C3568" w:rsidRDefault="00641BED" w:rsidP="00D70CC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Даценко Б.М. Теория и практика местного лечения гнойних ран. – К.: Здоров’я, 1995.</w:t>
      </w:r>
      <w:r w:rsidRPr="004C3568">
        <w:rPr>
          <w:sz w:val="22"/>
          <w:szCs w:val="22"/>
        </w:rPr>
        <w:t xml:space="preserve"> </w:t>
      </w:r>
      <w:r w:rsidRPr="004C3568">
        <w:rPr>
          <w:spacing w:val="-6"/>
          <w:sz w:val="22"/>
          <w:szCs w:val="22"/>
        </w:rPr>
        <w:t>–</w:t>
      </w:r>
      <w:r w:rsidRPr="004C3568">
        <w:rPr>
          <w:sz w:val="22"/>
          <w:szCs w:val="22"/>
        </w:rPr>
        <w:t xml:space="preserve"> 384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Даценко Б.М., Тамм Т.І., Крамаренко К.О. Гострий панкреатит. – Х.:„Прапор”, 2004. – 84с.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Детская хирургия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учебник / М. П. Разин [и др.].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ГЭОТАР-Медиа, 2018. – 688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[8] л. цв. ил.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Дж. Эдвард Морган-мл. Мэгид С. Михаил. Клиническая анестезиология, книга третья / Под ред. А.А. Бунятяна, A.M. Цейтлин. – М.: Бином, 2003. – 232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Дзяк Г.В., Клигуненко Е.Н., Снисарь В.И., Ехалов В.В. Фракционированные и нефракционированные гепарины в интенсивной терапии. – Киев, 2005. – 188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Дзяк Г.В., Перцева Т.А., Василенко А.М. и др. Тромбоємболия легочной артерии: Монография. – Днепропетровск: «Има-пресс», 2004. – 317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Диагностика заболеваний по анализам крови и мочи. Цыпко Т.Ф. Ростов-на Дону: Феникс, 2002. – 128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Диагностическая лапароскопия / Н.Е. Чернеховская, В.Г. Андреев, А.В. Поваляев. – М.: МЕДпресс-информ, 2009. – 136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Діагностика і лікуваня метаболічного синдрому, цукрового діабету, предіабету і серцевосудинних захворювань. Методичні рекомендації. – Київ, 2009. – 40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Довідник з колопроктології: Навчальний посібник / Русин В.І., Боршош Ю.Ю., Чобей С.М.  – Ужгород, 2001. – 174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Долинин В.А., Бисенков Н.П. Операции при ранениях и травмах. – СПб: ООО «ФОЛИАНТ», 2005. – 192 с.</w:t>
      </w:r>
    </w:p>
    <w:p w:rsidR="00641BED" w:rsidRPr="004C3568" w:rsidRDefault="00641BED" w:rsidP="00670BE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Дудченко М.О. Цироз печінки. – Полтава: Дивосвіт, 2004. – 132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Егиев В.Н, Рудакова М.Н, Белков Д.С. Рестриктивные вмешательства на желудке в лечении больных ожирением. – МЕДПРАКТИКА-М, 2004. – 99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Егиев В.Н., в К.В., Воскресенский П.К. Атлас оперативной хирургии грыж. – М.: Медпрактика. – 2003. – 228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Екстрена медична допомога військовослужбовцям на догоспітальному етапі в умовах збройних конфліктів : навч. </w:t>
      </w:r>
      <w:proofErr w:type="gramStart"/>
      <w:r w:rsidRPr="004C3568">
        <w:rPr>
          <w:color w:val="FF0000"/>
          <w:sz w:val="22"/>
          <w:szCs w:val="22"/>
          <w:lang w:val="ru-RU"/>
        </w:rPr>
        <w:t>пос</w:t>
      </w:r>
      <w:proofErr w:type="gramEnd"/>
      <w:r w:rsidRPr="004C3568">
        <w:rPr>
          <w:color w:val="FF0000"/>
          <w:sz w:val="22"/>
          <w:szCs w:val="22"/>
          <w:lang w:val="ru-RU"/>
        </w:rPr>
        <w:t>іб. / М. І. Бадюк [та ін.] ; ред. М. І. Бадюк ; Укр. військ.-мед. акад. МО України. – Київ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Чалчинська Н. В., 2018. – 204 с. </w:t>
      </w:r>
    </w:p>
    <w:p w:rsidR="00641BED" w:rsidRPr="004C3568" w:rsidRDefault="00641BED" w:rsidP="00835E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Екстрена та невідкладна медична допомога: посіб. для лікарів-інтернів з підгот. до складання ліценз. іспиту «Крок-3» / (Н.В.Банадига та ін.). – 2017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Ермолов А.С., Абакулов М.М., Владимирова Е.С. Травма печени. – М.: Медицина, 2003. – 190 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Ермолов А.С., Благовестнов Д.А., Андреев В.Г. Диагностика и лечение острого панкреатита // Учебное пособие для врачей. – М.: РМАПО, 2005. – 34с.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Ефименко Н.А., Гучев И.А., Сидоренко С.В. Инфекции в хирургии: фармакотерапия и профилактика: монография. – Смоленск, 2004. – 296 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Жебровский В.В. Осложнения в хирургии живота: Руководство для врачей / В.В. Жебровский, А.Д. Тимошин, С.В. Готье и др. – М.: ООО „Медицинское информационное агенство”, 2006. – 448с.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Жебровский В.В. Ранние и поздние послеоперационные осложнения в хирургии органов брюшной полости: Практическое руководство. – Симферополь: Изд. центр КГМУ, 2000. – 678 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Жебровский В.В. Хирургия гриж живота и эвентераций. – Симферополь: Бизнес-Информ, 2002. – 440 с.</w:t>
      </w:r>
    </w:p>
    <w:p w:rsidR="00641BED" w:rsidRPr="004C3568" w:rsidRDefault="00641BED" w:rsidP="0020657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Жебровский В.В. Хирургия гриж живота. – М.: ООО Медицинское информационное агенство, 2005. – 384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Желчеотводящие анастомозы в билиарной хирургии / В.М. Копчак, И.В. Хомяк, В.Г. Мишалов и др. – К.: Лига – Информ, 2004. – 123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Загальна хірургія : [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>ідручник для студентів ВНЗ] / [В. П. Андрющенко та ін.] ; за ред. проф.: Я. С. Березницького [та ін.]. – 2018.</w:t>
      </w:r>
    </w:p>
    <w:p w:rsidR="00641BED" w:rsidRPr="004C3568" w:rsidRDefault="00641BED" w:rsidP="00F319C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Загальна хірургія з основними видами хірургічної патології. Лікування хворого в хірургічному стаціонарі / Р. О. Сабадишин [та ін.]. – 2018.</w:t>
      </w:r>
    </w:p>
    <w:p w:rsidR="00641BED" w:rsidRPr="004C3568" w:rsidRDefault="00641BED" w:rsidP="00F319C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Запорожан В.Н., Грубник В.В., Саенко В.Ф., Ничитайло М.Е. Видеоэндоскопические операции в хирургии и гинекологии. – К.: Здоров'я, 2000.–304с.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Заремба А.А. Клиническая проктология. – Рига: Звайгзне. 1987. – 350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Застосування інноваційних технологій в хірургічному лікуванні гнійно-некротичних ран м*яких тканин / О. М. Петренко [та ін.]. – Київ : </w:t>
      </w:r>
      <w:r w:rsidRPr="004C3568">
        <w:rPr>
          <w:color w:val="FF0000"/>
          <w:sz w:val="22"/>
          <w:szCs w:val="22"/>
          <w:lang w:val="en-GB"/>
        </w:rPr>
        <w:t>LAT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and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K</w:t>
      </w:r>
      <w:r w:rsidRPr="004C3568">
        <w:rPr>
          <w:color w:val="FF0000"/>
          <w:sz w:val="22"/>
          <w:szCs w:val="22"/>
        </w:rPr>
        <w:t>, 2018. – 254 с. : табл., іл.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И. Дергель. Атлас заболеваний молочной железы. Будапешт, Издательство академии наук Венгрии, 1977. – 174 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Ившин В.Г., Лукичев О.Д. Малоинвазивные методы декомпрессии желчных путей у больных с механической желтухой (оснащение и техника выполнения). – Тула: Гриф и К., 2003. – 182с.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Интенсивная терапия / Под ред. В.Д. Малышева. – М.: Медицина, 2002. – 584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Инфекционный контроль в хирургии / А.А. Шалимов, В.В. Грубник, А.И. Ткаченко, О.В. Осипенко. – Одесса: Маяк, 1998. – 136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Искусственное питание / Пер . с англ., под ред. А.Л. Костюченко. – М.: Бином – СПб.: Невский диалект, 2001. – 192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Искусственное питание в неотложной хирургии и травматологи / Под общей ред. А.С. Ермолова, М.М. Абакумова. – М. НИИ скорой медицинской помощи им. Н.В. Склифосовского, 2001. – 389 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Ищенко Б.И., Бисенков Л.Н., Тюрин И.Е. Лучевая диагностика для торакальных хирургов. Руководство для врачей. – СПб.: Издательство «ДЕАН», 2001. – 346 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Іфтодій А.Г., Пішак В.П., Сидорчук І.Й. Профілактика та комплексне лікування ранніх післяопераційних гнійно-запальних ускладнень в порожнинній хірургії. – Чернівці: Медакадемія, 2004. – 200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Кампф Г. Гигиена рук в здравоохранении: Пер. с нем. – К.: Здоров`я, 2005. – 289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Камышников В.С. Клинико-биохимическая лабораторная диагностика: Справочник в 2-х томах.Т. – 2-е изд. – Минск: Интерпрессервис, 2003.– 495 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Канделис Б.Л. Неотложная проктология. – Л. Медицина. – 1980. – 227 с.</w:t>
      </w:r>
    </w:p>
    <w:p w:rsidR="00641BED" w:rsidRPr="004C3568" w:rsidRDefault="00641BED" w:rsidP="00EA7C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Кармазановский Г.Г., Черемисинов О.В., Журавлев В.А. Лучевая диагностика эхинококкоза. – М.: ВИДАР, 2006. – 152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Квятковська Т.О. Хірургічний інструментарій. – Д., 2002. – 56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Кисты и кистозные опухоли поджелудочной железы / Ничитайло М., Снопок Ю., Булик И.К.: ЧАО Полиграфкнига, 2012. – 544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Кімакович В.Й., Грубнік В.В., Мельниченко Ю.А., Тумак І.М. Діагностична і лікувальна ендоскопія травного каналу. – Львів: Видавництво Мс, 2003. – 208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Кімакович В.Й., Тумак І.М., Рачкевич С.Л. Гастродуоденальні кровотечі у хворих з серцевою патологією. – Львів: Видавництво Мс, 2001. – 112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Клигуненко Е.Н., Березницкий Я.С., Курыляк С.Н. Гемостаз и тромбопрофилактика (актуальные вопросы). Методические рекомендации. – РИА «Днепр-VAL», 2009. – 32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Клименко Г.А. Холедохолитиаз. – М.: Медицина, 2000. – 224 с.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Клиническая гастроэнтерология / Под ред. Харченко Н.В. – К.: Здоров'я, 2000. – 560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Клиническая хирургия (под ред. Р. Кондена и Л. Найхауса). – М., «Практика», 1998. –564</w:t>
      </w:r>
      <w:r w:rsidRPr="004C3568">
        <w:rPr>
          <w:sz w:val="22"/>
          <w:szCs w:val="22"/>
          <w:lang w:val="ru-RU"/>
        </w:rPr>
        <w:t xml:space="preserve"> с</w:t>
      </w:r>
      <w:r w:rsidRPr="004C3568">
        <w:rPr>
          <w:sz w:val="22"/>
          <w:szCs w:val="22"/>
        </w:rPr>
        <w:t>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Клінічна доплерівська ультрасонографія / За. ред. Пола Л. Алана та ін. / пер. з англ. – Львів: Медицина світу, 2007. – 374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Клінічна лабораторна діагностика : навч. </w:t>
      </w:r>
      <w:proofErr w:type="gramStart"/>
      <w:r w:rsidRPr="004C3568">
        <w:rPr>
          <w:color w:val="FF0000"/>
          <w:sz w:val="22"/>
          <w:szCs w:val="22"/>
          <w:lang w:val="ru-RU"/>
        </w:rPr>
        <w:t>пос</w:t>
      </w:r>
      <w:proofErr w:type="gramEnd"/>
      <w:r w:rsidRPr="004C3568">
        <w:rPr>
          <w:color w:val="FF0000"/>
          <w:sz w:val="22"/>
          <w:szCs w:val="22"/>
          <w:lang w:val="ru-RU"/>
        </w:rPr>
        <w:t>іб. / О. І. Волошин [та ін.] ; за заг. ред. О. І. Волошина. – 2018.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Клінічна патологічна анатомія: Навчальний посібник з біопсійно-секційного курсу / за ред. А.Ф. Яковцової та ін. – Харків: Гриф, 2004. – 288 с. </w:t>
      </w:r>
    </w:p>
    <w:p w:rsidR="00641BED" w:rsidRPr="004C3568" w:rsidRDefault="00641BED" w:rsidP="00F81385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Клінічна хірургія / за ред. Л.Я. Ковальчука, В.Ф. Саєнка, Г.В. Книшова. – Тернопіль: Укрмедкнига, 2000. – Т. 1. – 536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Клінічна хірургія / за ред. Л.Я. Ковальчука, В.Ф. Саєнка, Г.В. Книшова. – Тернопіль: Укрмедкнига, 2000. – Т. 2. – 504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Кобилецький С. М. Хірургічне лікування гострого деструктивного панкреатиту з використанням мініінвазивних методик / С. М. Коби-лецький. – Суми : Сум. держ. ун-т, 2017. – 230 с. : табл., іл. 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Ковальчук Л.Я., Дзюбановський І.Я. Атлас оперативних втручань на органах шлунково-кишкового тракту і передній черевній стінці. – Тернопіль: Укрмедкнига, 2004. – 286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Ковальчук Л.Я., Дзюбановський І.Я. Хірургія демпінг-синдрому: монографія. – Тернопіль: Укрмедкнига, 2002. – 486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Кодування захворюваності та смертності у відповідності до Міжнародної статистичної класифікації хвороб 10 перегляду (Методичні рекомендації) – Київ. 2003. – 59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Козлов В.К. Сепсис: этиология, патогенез, концепция иммунотерапии. – К.: «АННА - Т», 2007. – 296с.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Козырев М.А. Заболевания печени и желчных путей. – Минск, 2002. – 250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Колченогов Д.П. Наружные кишечные свищи и их лечение. – М.: «Медицина», 1964. – 236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Кондратенко П.Г. Врачебные манипуляции. – Донецк: «Новый мир», 2001. – 230 с. 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Кондратенко П.Г., Васильєв А.А., Конькова М.В. Острый панкреатит. – Донецк, 2008. – 352 с.</w:t>
      </w:r>
    </w:p>
    <w:p w:rsidR="00641BED" w:rsidRPr="004C3568" w:rsidRDefault="00641BED" w:rsidP="00C6146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Кондратенко П.Г., Губергриц Н.Б., Элин Ф.Э., Смирнов Н.Л. Клиническая колопроктология: Руководство для врачей. – Х.: Факт, 2006. – 385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Кондратенко П.Г., Смирнов Н.Л., Раденко Е.Е. Острое кровотечение в просвет органов пищеварительного канала: Практическое руководство. – Донецк, 2006. – 420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Кондратенко П.Г., Соболев В.В. Хирургическая инфекция: Практическое руководство. – Донецк, 2007. – 512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Кондратенко П.Г., Стукало А.А., Раденко Е.Е. Гастроинтестинальная эндоскопия: Практическое руководство. – Донецк, 2007. – 374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Кондратенко П.Г., Стукало А.А., Раденко Е.Е. Гастроинтестинальная эндоскопия: Практическое руководство. – Донецк, 2007. – 374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Коновалов Є.П., Терлецький В.М., Рощін Г.Г. Стандарти діагностики і лікування гострого панкреатиту / Метод. рекомендації. – К., 2005. – 27с.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Конькова М.В. Диагностическая и интервенционная сонография в неотложной абдоминальной хирургии. – Донецк: Новый мир, 2005. – 300 с.</w:t>
      </w:r>
    </w:p>
    <w:p w:rsidR="00641BED" w:rsidRPr="004C3568" w:rsidRDefault="00641BED" w:rsidP="0017473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Конькова М.В. Диагностическая и интервенционная сонография в неотложной абдоминальной хирургии. – Донецк: Новый мир, 2005. – 300с.</w:t>
      </w:r>
    </w:p>
    <w:p w:rsidR="00641BED" w:rsidRPr="004C3568" w:rsidRDefault="00641BED" w:rsidP="00174737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Короткоручко А.А., Полищук Н.Е. Анестезия и интенсивная терапия в нейрохирургии. – К.: Четверта хвиля, 2004. – 526 с.</w:t>
      </w:r>
    </w:p>
    <w:p w:rsidR="00641BED" w:rsidRPr="004C3568" w:rsidRDefault="00641BED" w:rsidP="00174737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  <w:lang w:val="uk-UA"/>
        </w:rPr>
        <w:t>Костюченко А.Л. Эфферентная терапия. – СПб.: Фолиант, 2000. – 432с.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Костюченко А.Л., Бельских А.Н., Тулупов А.Н. Интенсивная терапия послеоперационной раневой инфекции и сепсиса. – СПб: ООО «Издательство ФОЛИАНТ», 2000. – 448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Костюченко А.Л., Гуревич К.Я., Лыткин М.И. Интенсивная терапия послеоперационных осложнений. – СПб.: Спецлит, 2000. – 575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Костюченко А.Л., Филин В.И. Неотложная панкреатология. – СПб.: Деан, 2000. – 480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Кохан Е.П., Зварина И.К. Избранные лекции по ангиологии. – М.: Наука,2000. – 383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Кравченко С. П. Трансплантологія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для студентів вищ. навч. закл. МОЗ України та лікарі</w:t>
      </w:r>
      <w:proofErr w:type="gramStart"/>
      <w:r w:rsidRPr="004C3568">
        <w:rPr>
          <w:color w:val="FF0000"/>
          <w:sz w:val="22"/>
          <w:szCs w:val="22"/>
          <w:lang w:val="ru-RU"/>
        </w:rPr>
        <w:t>в-</w:t>
      </w:r>
      <w:proofErr w:type="gramEnd"/>
      <w:r w:rsidRPr="004C3568">
        <w:rPr>
          <w:color w:val="FF0000"/>
          <w:sz w:val="22"/>
          <w:szCs w:val="22"/>
          <w:lang w:val="ru-RU"/>
        </w:rPr>
        <w:t>інтернів закл. (ф-тів) післядиплом. освіти МОЗ України / С. П. Кравченко, Р. В. Луценко, О. А. Шкурупій ; Укр. мед. стоматол. акад. – Полтава : УМСА, 2018. – 262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табл., іл.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Крестин Г.П., Чойк П.Л. Острый живот: визуальные методы диагностики. - М.: Медицина, 2000. – 360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Кубышкин В.А., Кармазановский Г.Г., Гришанков С.А. Кистозные опухоли поджелудочной железы: диагностика и лечение. – М.: Видар, 2013. – 317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Кузин М.И., Данилов М.В., Благовидов Д.Ф. Хронический панкреатит. – М.: Медицина, 1985. – 368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Курыгин А.А., Багненко С.Ф., Курыгин Ал. А., Сшенченко Г.И. Заболевания червеобразного отростка слепой кишки. – СПб., 2005. – 260 с.</w:t>
      </w:r>
    </w:p>
    <w:p w:rsidR="00641BED" w:rsidRPr="004C3568" w:rsidRDefault="00641BED" w:rsidP="00897A60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Лапароскопические технологии и их интеграция в билиарную хирургию: Монография / А.В. Малоштан, В.В. Бойко, А.М. Тищенко, И.А. Криворучко. – Х.: СИМ, 2005. – 367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Лебедев Л.В., Седлецкий Ю.И. Хирургическое лечение ожирения и гиперлипидемии. – Л.: Медицина, 1987. – 215 с.</w:t>
      </w:r>
    </w:p>
    <w:p w:rsidR="00641BED" w:rsidRPr="004C3568" w:rsidRDefault="00641BED" w:rsidP="007957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Лебедева Р.Н. Никода В.В. Фармакотерапия острой боли. М.: Издательство «Аир-Арт», 1998. –184 с.</w:t>
      </w:r>
    </w:p>
    <w:p w:rsidR="00641BED" w:rsidRPr="004C3568" w:rsidRDefault="00641BED" w:rsidP="007957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Лейшнер У. Практическое руководство по заболеваниям желчных путей. – М.: ГЭОТАР-МЕД, 2001. – 264 с.</w:t>
      </w:r>
    </w:p>
    <w:p w:rsidR="00641BED" w:rsidRPr="004C3568" w:rsidRDefault="00641BED" w:rsidP="0079576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Лекції з госпітальної хірургії: Навч. посібник / за ред. В.Г. Мішалова. – 2-е вид., доп. і переробл. – К.: Видавничий дім "Асканія", 2008. – Т. 1. – 287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Лекції з госпітальної хірургії: Навч. посібник / за ред. В.Г. Мішалова. – 2-е вид., доп. і переробл. – К.: Видавничий дім "Асканія", 2008. – Т. 2. – 382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Лікарські маніпуляції: Навчальний посібник / За ред.. проф. П.Г. Кондратенка. – Донецьк: Новий світ, 2001. – 230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Лотоцький М., Павловський М. Ковзкі пахвинні грижі. Л.: Б.В. 2003 – 222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Лубянский В.Г., Черненко В.Ф., Алиев А.Р., Жариков А.Н. Послеоперационный перитонит: Руководство. – Барнаул, Москва, 2008. – 198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Маев И.В., Казюлин А.Н., Кучерявый Ю.А. Хронический панкреатит. – М.: Медицина, 2005. – 504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Майстренко Н.А. Стукалов В.В. Холедохолитиаз: учебное пособие по курсу хирургии в высших мед. учебных заведениях. СПб.: ЭЛБИ–СПб, 2000. – 285 с., руководство для врачей.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Майстренко Н.А., Мовчан К.Н., Волков В.Г. Неотложная абдоминальная хирургия / Практикум. – СПб.: Питер, 2002. – 304 с.</w:t>
      </w:r>
    </w:p>
    <w:p w:rsidR="00641BED" w:rsidRPr="004C3568" w:rsidRDefault="00641BED" w:rsidP="00D5611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Майстренко Н.А., Стукалов В.В. Холедохолитиаз. – СПб.: ЭЛБИ-СПб, 2000. – 228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lastRenderedPageBreak/>
        <w:t xml:space="preserve">Макаров А.В., Гетьман В.Г., Десятерик В.І. Міхно С.П., Мірошниченко В.М. Торакальна травма: учбовий посібник. – Кривий Ріг: СП «Міра», 2005. – 234 с. 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Малоштан А.В., Бойко В.В., Тищенко А.М, Криворучко И.А. Лапароскопические технологии и их интеграция в билиарную хирургию. – Х.: СИМ, 2005. – 367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Мальцева Л.А., Усенко Л.В., Люлько В.И. Острые панкреатиты: эпидемиология, патогенез, диагностика, организация лечения. – К.: Четверта хвиля, 2005. – 256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Мальцева Л.А., Усенко Л.В., Мосенцев Н.Ф. Сепсис (эпидемиология, патогенез, диагностика, интенсивная терапия). – Днепропетровск: АРТПРЕСС, 2004. – 158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Мальцева Л.А., Усенко Л.В., Мосенцев Н.Ф. Сепсис: эпидемиология, патогенез, диагностика, интенсивная терапия / Под ред. Л.В. Усенко. – Д.: АРТ-ПРЕСС, 2004. – 160с.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Малярчук В.И., Климов А.Е., Пауткин Ю.Ф. Билиопанкреатодуоденальный рак: Монография. – М.: Изд-во РУДН, 2006. – 444с.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Масляк В.М., Павловский М.П., Лозинский Ю.С. Практическая проктология – Львов, 1989. – 210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Материалы международной конференции «Новые технологии в военно-полевой хирургии и хирургии повреждений мирного времени». СПб, 26-28 октября 2006г. – 378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Мачулин Е.Г. Механическая желтуха неопухолевого генеза. – Мн.: Харвест, 2000. – 160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bCs/>
          <w:sz w:val="22"/>
          <w:szCs w:val="22"/>
        </w:rPr>
        <w:t xml:space="preserve">Медико-соціальна експертиза тимчасової та стійкої непрацездатності: Навчально-методичний посібник/ Іпатов А.В., Науменко Л.Ю., Сергієні О.В., Кльованик В.А. і ін. </w:t>
      </w:r>
      <w:r w:rsidRPr="004C3568">
        <w:rPr>
          <w:sz w:val="22"/>
          <w:szCs w:val="22"/>
        </w:rPr>
        <w:t>– Д.: Друк. ДНУ, 2006. – 350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Минимально инвазивная хирургия патологии желчных протоков: Монография / М.Е. Ничитайло, В.В. Грубник, А.Л. Ковальчук и др. – К.: Здоров’я, 2005. – 424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Митасов И.Г., Бурых М.П. Острый аппендицит. Очерк хирургии острого живота. – Х.: Фолио, 2002. – 215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Мільков Б.О., Білоокий В.В. Біліарний перитоніт. – Чернівці: Прут, 2003. – 152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Мільков Б.О., Білоокий В.В., Ахтемійчук Ю.Т. Місцевий перитоніт. – Чернівці: Прут, 2001.- 256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Мішалов В.Г. Лекції з госпітальної хірургії. К.: Видавничий дім «Асканія», 2008. – Т. 3. – 494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Мокеев И.Н. Инфузионно-трансфузионная терапия: Справочник. – 4-е изд., перераб. и доп. – М., 2002. – 232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Надання медичної допомоги постраждалим з політравмою на догоспітальному етапі: методичні рекомендації /Укр. наук.-практ. центр екстр. мед. допомоги та медицини катастроф, Київ. мед. акад. післядиплом. освіти ім. П.Л. Шупика, Укр. Військово-мед. акад. // Г.Г. Рощін, Ю.О. Гайдаєв, О.В. Мазуренко [та ін.]. – К., 2004. – 33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Назаренко Г.И., Кишкун А.А. Клиническая оценка лабораторних исследований. – М.: Медицина, 2000. – 350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bCs/>
          <w:color w:val="FF0000"/>
          <w:sz w:val="22"/>
          <w:szCs w:val="22"/>
        </w:rPr>
        <w:t>Написання та оформлення науково-дослідних робіт в хірургії (поради науковцям-початківцям)</w:t>
      </w:r>
      <w:r w:rsidRPr="004C3568">
        <w:rPr>
          <w:color w:val="FF0000"/>
          <w:sz w:val="22"/>
          <w:szCs w:val="22"/>
        </w:rPr>
        <w:t xml:space="preserve"> : метод. рек. / НАН України, Центр інновац. мед. технологій. – </w:t>
      </w:r>
      <w:r w:rsidRPr="004C3568">
        <w:rPr>
          <w:bCs/>
          <w:color w:val="FF0000"/>
          <w:sz w:val="22"/>
          <w:szCs w:val="22"/>
        </w:rPr>
        <w:t>2018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Наружные и внутренние свищи в хирургической практике / Под ред. Э.Н. Ванцяна. – 2-е изд., перераб. и доп. - М.: Медицина, 1990. – 224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Невідкладна медична допомога: навчальний посібник / за ред. Ф.С. Глумчера, В.Ф. Москаленка. – К.: Медицина, 2006. – 448 с.</w:t>
      </w:r>
    </w:p>
    <w:p w:rsidR="00641BED" w:rsidRPr="004C3568" w:rsidRDefault="00641BED" w:rsidP="00795ACA">
      <w:pPr>
        <w:pStyle w:val="Style1"/>
        <w:widowControl/>
        <w:numPr>
          <w:ilvl w:val="0"/>
          <w:numId w:val="1"/>
        </w:numPr>
        <w:tabs>
          <w:tab w:val="left" w:pos="0"/>
          <w:tab w:val="num" w:pos="300"/>
        </w:tabs>
        <w:spacing w:line="240" w:lineRule="auto"/>
        <w:ind w:left="400" w:hanging="400"/>
        <w:jc w:val="both"/>
        <w:rPr>
          <w:rStyle w:val="FontStyle11"/>
          <w:sz w:val="22"/>
          <w:szCs w:val="22"/>
          <w:lang w:val="uk-UA" w:eastAsia="uk-UA"/>
        </w:rPr>
      </w:pPr>
      <w:r w:rsidRPr="004C3568">
        <w:rPr>
          <w:rStyle w:val="FontStyle11"/>
          <w:sz w:val="22"/>
          <w:szCs w:val="22"/>
          <w:lang w:val="uk-UA" w:eastAsia="uk-UA"/>
        </w:rPr>
        <w:t xml:space="preserve">Невідкладна медична допомога: навчальний посібник//за </w:t>
      </w:r>
      <w:r w:rsidRPr="004C3568">
        <w:rPr>
          <w:rStyle w:val="FontStyle11"/>
          <w:sz w:val="22"/>
          <w:szCs w:val="22"/>
          <w:lang w:eastAsia="uk-UA"/>
        </w:rPr>
        <w:t xml:space="preserve">ред.. </w:t>
      </w:r>
      <w:r w:rsidRPr="004C3568">
        <w:rPr>
          <w:rStyle w:val="FontStyle11"/>
          <w:sz w:val="22"/>
          <w:szCs w:val="22"/>
          <w:lang w:val="uk-UA" w:eastAsia="uk-UA"/>
        </w:rPr>
        <w:t xml:space="preserve">Ф.С.Глумчера, В.Ф.Москаленка.- К.: «Медицина», </w:t>
      </w:r>
      <w:r w:rsidRPr="004C3568">
        <w:rPr>
          <w:rStyle w:val="FontStyle11"/>
          <w:sz w:val="22"/>
          <w:szCs w:val="22"/>
          <w:lang w:eastAsia="uk-UA"/>
        </w:rPr>
        <w:t xml:space="preserve">2006. – </w:t>
      </w:r>
      <w:r w:rsidRPr="004C3568">
        <w:rPr>
          <w:rStyle w:val="FontStyle11"/>
          <w:sz w:val="22"/>
          <w:szCs w:val="22"/>
          <w:lang w:val="uk-UA" w:eastAsia="uk-UA"/>
        </w:rPr>
        <w:t>632 с.</w:t>
      </w:r>
    </w:p>
    <w:p w:rsidR="00641BED" w:rsidRPr="004C3568" w:rsidRDefault="00641BED" w:rsidP="00795ACA">
      <w:pPr>
        <w:pStyle w:val="Style1"/>
        <w:widowControl/>
        <w:numPr>
          <w:ilvl w:val="0"/>
          <w:numId w:val="1"/>
        </w:numPr>
        <w:tabs>
          <w:tab w:val="left" w:pos="0"/>
          <w:tab w:val="num" w:pos="300"/>
        </w:tabs>
        <w:spacing w:line="240" w:lineRule="auto"/>
        <w:ind w:left="400" w:hanging="400"/>
        <w:jc w:val="both"/>
        <w:rPr>
          <w:sz w:val="22"/>
          <w:szCs w:val="22"/>
          <w:lang w:val="uk-UA" w:eastAsia="uk-UA"/>
        </w:rPr>
      </w:pPr>
      <w:r w:rsidRPr="004C3568">
        <w:rPr>
          <w:color w:val="00B050"/>
          <w:sz w:val="22"/>
          <w:szCs w:val="22"/>
          <w:lang w:val="uk-UA"/>
        </w:rPr>
        <w:t>Невідкладна хірургія: Керівництво для лікарів / За ред. Ковальчука Л.Я. – Тернопіль: Укрмедкнига, 2000. – 288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0000"/>
          <w:sz w:val="22"/>
          <w:szCs w:val="22"/>
        </w:rPr>
        <w:t>Невідкладні стани. Навч. посібник / За ред. П.Г. Кондратенка. – Донецьк: Новий світ, 2001. – 490 с.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Невідкладні стани: Навчальний посібник / За ред. Проф.. П.Г. Кондратенка. – Донецьк: Новий світ, 2001.– 490с.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Неотложная хирургическая гастроэнтерология: руководство для врачей / Под ред. А.А. Курыгина, Ю.М. Стойка, С.Ф. Багненко. – СПб.: Питер, 2001. – 480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Неотложная хирургия груди и живота : рук</w:t>
      </w:r>
      <w:proofErr w:type="gramStart"/>
      <w:r w:rsidRPr="004C3568">
        <w:rPr>
          <w:color w:val="FF0000"/>
          <w:sz w:val="22"/>
          <w:szCs w:val="22"/>
          <w:lang w:val="ru-RU"/>
        </w:rPr>
        <w:t>.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</w:t>
      </w:r>
      <w:proofErr w:type="gramStart"/>
      <w:r w:rsidRPr="004C3568">
        <w:rPr>
          <w:color w:val="FF0000"/>
          <w:sz w:val="22"/>
          <w:szCs w:val="22"/>
          <w:lang w:val="ru-RU"/>
        </w:rPr>
        <w:t>д</w:t>
      </w:r>
      <w:proofErr w:type="gramEnd"/>
      <w:r w:rsidRPr="004C3568">
        <w:rPr>
          <w:color w:val="FF0000"/>
          <w:sz w:val="22"/>
          <w:szCs w:val="22"/>
          <w:lang w:val="ru-RU"/>
        </w:rPr>
        <w:t>ля врачей / Л. Н. Бисенков [та ін.] ; ред.: Л. Н. Бисенков, П. Н. Зубарев. – Изд. 3-е, доп. и перераб. – Санкт-Петербург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СпецЛит, 2015. – 574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ил.</w:t>
      </w:r>
    </w:p>
    <w:p w:rsidR="00641BED" w:rsidRPr="004C3568" w:rsidRDefault="00641BED" w:rsidP="00795AC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Неотложная хирургия органов брюшной полости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(клинич. рук.) / Р. Л. Ахметшин [и др.]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;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ред.: П. Г. Кондратенко, В. И. Русин ; рец.: В. И. Десятерик, О. Е. Каниковский, Б. О. Матвийчук. – Донецк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Заславский А. Ю., 2013. – 720 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Нестеренко Ю.А., Глабай В.П., Шаповальянц С.Г. Хронический панкреатит. – М., 2000. – 182 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Нестеренко Ю.А., Лаптев В.В., Михайлусов С.В. Диагностика и лечение деструктивного панкреатита. – Москва: Бином, 2004. – 304с.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Ничитайло М.Е., Пидмурняк А.А. Острый послеоперационный панкреатит. – Хмельницкий, 2011. – 392 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Ничитайло М.Е., Скумс А.В. Повреждения желчних протоков при холецистэктомии и их последствия. – К.: Маком, 2006. – 344 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Ничитайло М.Е., Скумс А.В. Повреждения желчных протоков при холецистэктомии и их последствия: [Монография]. – К.: Макком, 2006. – 344 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Новик А.А., Ионова Т.И. Исследование качества жизни в медицине: Учебное пособие. – М.: ГЭОТАР-МЕД, 2004. – 304с.</w:t>
      </w:r>
    </w:p>
    <w:p w:rsidR="00641BED" w:rsidRPr="004C3568" w:rsidRDefault="00641BED" w:rsidP="0057287B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Нутритивная поддержка больных в критических состояниях / Т.С. Попова, Т.Ш. Тамазошвили, А.Е. Шестопалов, И.Н. Лейдерман. – М.: М-Вести, 2002. – 320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Нычик А.З. Основы оперативной техники в хирургии: Практическое пособие. – Тернополь, 2003. – 204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О.Ф.Возіанов, О.В.Люлько. Урологія. Підручник. – Дніпропетровськ, РВА «Дніпро-</w:t>
      </w:r>
      <w:r w:rsidRPr="004C3568">
        <w:rPr>
          <w:sz w:val="22"/>
          <w:szCs w:val="22"/>
          <w:lang w:val="en-US"/>
        </w:rPr>
        <w:t>VAL</w:t>
      </w:r>
      <w:r w:rsidRPr="004C3568">
        <w:rPr>
          <w:sz w:val="22"/>
          <w:szCs w:val="22"/>
        </w:rPr>
        <w:t>». – 2002, - 830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lastRenderedPageBreak/>
        <w:t>Ольшанецкий А.А. 500 хирургических советов и прописных истин (Пособие для практических врачей). – Луганск, 2003. – 143 с.</w:t>
      </w:r>
    </w:p>
    <w:p w:rsidR="00641BED" w:rsidRPr="004C3568" w:rsidRDefault="00641BED" w:rsidP="0053304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Онкологія. Підручник / І. Б. Щепотін, В. Є. Чешук, Л. В. Гривкова та ін.; за ред. проф. І. Б. Щепотіна, Р. Т. Еванса. – К.: Медицина, 2008. – 216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Оперативна хірургія: хірургічні операції та маніпуляції / I.У. Свистонюк, В.П. Пішак, М.Д. Лютик, Ю.Т. Ахтемійчук. – К.: Здоров`я, 2001. – 368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Оперативная лапароскопия. Н.Е.Чернеховская, В.Г.Андреев, А.В.Поваляев. – М.: «МЕДпрессинформ», 2010. – 190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Організація медичного забезпечення збройних сил європейських держав : навч. </w:t>
      </w:r>
      <w:proofErr w:type="gramStart"/>
      <w:r w:rsidRPr="004C3568">
        <w:rPr>
          <w:color w:val="FF0000"/>
          <w:sz w:val="22"/>
          <w:szCs w:val="22"/>
          <w:lang w:val="ru-RU"/>
        </w:rPr>
        <w:t>пос</w:t>
      </w:r>
      <w:proofErr w:type="gramEnd"/>
      <w:r w:rsidRPr="004C3568">
        <w:rPr>
          <w:color w:val="FF0000"/>
          <w:sz w:val="22"/>
          <w:szCs w:val="22"/>
          <w:lang w:val="ru-RU"/>
        </w:rPr>
        <w:t>іб. / М. І. Бадюк [та ін.] ; Укр. військ.мед. акад. МО України, Каф. орг. мед. забезп. збройних сил. – Київ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Чалчинська Н. В., 2015. – 104 с. 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Орієнтовні терміни тимчасової непрацездатності при основних нозологічних формах захворювань і травм / Уклад. Л.Ю.Науменко, В.В.Чемирисов, В.А.Кльованик і ін. – Д.: Друк. ДНУ, 2006. – 138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Ороховский В.И. Основные грыжесечения // Ганновер, Донецк: МУНЦЭХ, КИТИС, 2000.–236с.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Основи інтенсивної терапії / Під ред. Л.В. Усенко – Тернопіль: Укрмедкнига, 2002. – 246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Основи хірургічної асистенції. Зав&amp;#39;язування вузлів : навч.-практич. посіб. – 2018.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Основы клинического питания Материалы лекций для курсов Европейской ассоциации парентерального и энтерального питания / Пер. с англ. Под ред. Л. Слоботка. – Петрозаводск: ИнтелТек,</w:t>
      </w:r>
      <w:r w:rsidRPr="004C3568">
        <w:rPr>
          <w:sz w:val="22"/>
          <w:szCs w:val="22"/>
          <w:lang w:val="ru-RU"/>
        </w:rPr>
        <w:t xml:space="preserve"> </w:t>
      </w:r>
      <w:r w:rsidRPr="004C3568">
        <w:rPr>
          <w:sz w:val="22"/>
          <w:szCs w:val="22"/>
        </w:rPr>
        <w:t>2003. – 416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Основы колопроктологии /Под ред. Г.И.Воробьева. Ростов н/Д:, Феникс, 2001.–</w:t>
      </w:r>
      <w:r w:rsidRPr="004C3568">
        <w:rPr>
          <w:sz w:val="22"/>
          <w:szCs w:val="22"/>
          <w:lang w:val="ru-RU"/>
        </w:rPr>
        <w:t xml:space="preserve"> </w:t>
      </w:r>
      <w:r w:rsidRPr="004C3568">
        <w:rPr>
          <w:sz w:val="22"/>
          <w:szCs w:val="22"/>
        </w:rPr>
        <w:t>416с.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Основы неотложной лапароскопической хирургии. Ю.Н. Сухопара, Н.А. Майстренко, В.М. Тришин. – СПб.: ЭПБИ-СПб, 2003. – 192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Острый холецистит / А. И. Черепанин [и др.].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ГЭОТАР-Медиа, 2016. – 224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цв. ил.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Ошибки, осложнения и летальность у больных с острыми хирургическими заболеваниями органов брюшной полости / Под ред. А.Е. Борисова. – СПб.: ЭФА, 2000. – 164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Павловський М.П., Ващук В.В., Герич І.Д., Стояновський І.В. СНІД у хірургічній клініці. – Тернополь: Укрмедкнига, 2001. – 136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Павловський М.П., Чуклін С.М., Переяслов А.А. Псевдокісти підшлункової залози. – Львів: Б.в., 1997. – 150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Парамонов Б.А., Порембский Я.О., Яблонский В.Г. Ожоги: руководство для врачей. – СПб.: СпецЛит, 2000. – 480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Парапанкреатит: этиология, патогенез, диагностика, лечение / А.Д. Толстой, В.П. Панов, В.Б. Краснорогов и др. – СПб.: Ясный Свет, 2003. – 255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Патютко Ю.И. Хирургическое лечение злокачественных опухолей печени. – М.: Практическая медицина, 2005. – 234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Патютко Ю.И., Котельников А.Г. Хирургия рака билиопанкреатодуоденальной зоны. – М.: ИД Медицина, 2007. – 448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Перитонит: Практическое руководство / Под ред.. В.С. Савельєва, Б.Р. Гельфанда, М.И. Филимонова. – М.: Литтерра, 2006. – 208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Перитоніт – одвічна проблема невідкладної хірургії / Монографія / за ред. В.П. Польового, В.В. Бойко, Р.І. Сидорчука. – Чернівці: Медуніверситет, 2012. – 376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Петрик О. І. Атлас першої медичної допомоги при травмах : метод</w:t>
      </w:r>
      <w:proofErr w:type="gramStart"/>
      <w:r w:rsidRPr="004C3568">
        <w:rPr>
          <w:color w:val="FF0000"/>
          <w:sz w:val="22"/>
          <w:szCs w:val="22"/>
          <w:lang w:val="ru-RU"/>
        </w:rPr>
        <w:t>.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</w:t>
      </w:r>
      <w:proofErr w:type="gramStart"/>
      <w:r w:rsidRPr="004C3568">
        <w:rPr>
          <w:color w:val="FF0000"/>
          <w:sz w:val="22"/>
          <w:szCs w:val="22"/>
          <w:lang w:val="ru-RU"/>
        </w:rPr>
        <w:t>р</w:t>
      </w:r>
      <w:proofErr w:type="gramEnd"/>
      <w:r w:rsidRPr="004C3568">
        <w:rPr>
          <w:color w:val="FF0000"/>
          <w:sz w:val="22"/>
          <w:szCs w:val="22"/>
          <w:lang w:val="ru-RU"/>
        </w:rPr>
        <w:t>ек. / О. І.Петрик, Р. О. Валецька. – 2016.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Пиковский Д.Л. Философия экстренной хирургии. – М.: Триада - Х, 2001. – 224с.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Плетка О. Т. Интенсивная работа с травмой: психотерапевтические методы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пособие / О. Плетка, Ю. Чаплинская. – 2017.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Повреждения желчевыводящих путей / И.Н.Гришин. – Мн.: Харвест, 2002.–144с.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Подымова С.Д. Болезни печени. – М.: Медицина, 2005. – 768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Пол Дж. Бараш, Брюс Ф. Кулен, Роберт К. Стэлинг. Клиническая анестезиология. – М.: Медицинская литература, 2004. –</w:t>
      </w:r>
      <w:r w:rsidRPr="004C3568">
        <w:rPr>
          <w:sz w:val="22"/>
          <w:szCs w:val="22"/>
          <w:lang w:val="ru-RU"/>
        </w:rPr>
        <w:t>3</w:t>
      </w:r>
      <w:r w:rsidRPr="004C3568">
        <w:rPr>
          <w:sz w:val="22"/>
          <w:szCs w:val="22"/>
        </w:rPr>
        <w:t>47</w:t>
      </w:r>
      <w:r w:rsidRPr="004C3568">
        <w:rPr>
          <w:sz w:val="22"/>
          <w:szCs w:val="22"/>
          <w:lang w:val="ru-RU"/>
        </w:rPr>
        <w:t xml:space="preserve"> с</w:t>
      </w:r>
      <w:r w:rsidRPr="004C3568">
        <w:rPr>
          <w:sz w:val="22"/>
          <w:szCs w:val="22"/>
        </w:rPr>
        <w:t>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Политравма – организация медицинской помощи и алгоритм интенсивной терапии : методи</w:t>
      </w:r>
      <w:r w:rsidRPr="004C3568">
        <w:rPr>
          <w:color w:val="000000"/>
          <w:sz w:val="22"/>
          <w:szCs w:val="22"/>
        </w:rPr>
        <w:softHyphen/>
        <w:t>ческие рекомендации / [П.Н. Чуев, А.С. Владыка, И.Л. Масенко и др.]. – Одесса, 2002. – 29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Послеоперационная боль. Руководство. Пер. с англ., под ред. Ф. Майкла Ферранте, Тимоти Р. Вейд Бонкора. – М.: Медицина, 1998. – 640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Практическое руководство по антиинфекционной химиотерапии / Под ред. Л.С. Страчунского, Ю.Б. Белоусова, С.Н. Козлова. – Москва, 2002. – 381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Принципы лечения хирургических больных на фоне хронических обструктивних заболеваний легких / Под ред. О.Н. Гириной, А.П. Радзиховского и И.П. Шлапака. – К.: Фенікс, 2002. – 312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Пронін В.О., Бойко В.В. Патологія червоподібного відростка та апендектомія. – Х.: СІМ, 2007. – 271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Протоколи з надання екстреної медичної допомоги постраждалим з політравмою на ранньому госпітальному етапі : Методичні рекомендації / Укр. наук.-практ. центр екстр. мед. допомоги та медицини катастроф, Київ. мед. акад. післядиплом. освіти ім. П.Л. Шупика ; під ред. Г.Г. Рощіна. – К., 2004. – 53 с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>Протоколи з надання екстреної медичної допомоги рівня базової підтримки життя (</w:t>
      </w:r>
      <w:r w:rsidRPr="004C3568">
        <w:rPr>
          <w:color w:val="FF0000"/>
          <w:sz w:val="22"/>
          <w:szCs w:val="22"/>
          <w:lang w:val="en-GB"/>
        </w:rPr>
        <w:t>Basic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Life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Support</w:t>
      </w:r>
      <w:r w:rsidRPr="004C3568">
        <w:rPr>
          <w:color w:val="FF0000"/>
          <w:sz w:val="22"/>
          <w:szCs w:val="22"/>
        </w:rPr>
        <w:t xml:space="preserve"> - </w:t>
      </w:r>
      <w:r w:rsidRPr="004C3568">
        <w:rPr>
          <w:color w:val="FF0000"/>
          <w:sz w:val="22"/>
          <w:szCs w:val="22"/>
          <w:lang w:val="en-GB"/>
        </w:rPr>
        <w:t>BLS</w:t>
      </w:r>
      <w:r w:rsidRPr="004C3568">
        <w:rPr>
          <w:color w:val="FF0000"/>
          <w:sz w:val="22"/>
          <w:szCs w:val="22"/>
        </w:rPr>
        <w:t>) - &amp;</w:t>
      </w:r>
      <w:r w:rsidRPr="004C3568">
        <w:rPr>
          <w:color w:val="FF0000"/>
          <w:sz w:val="22"/>
          <w:szCs w:val="22"/>
          <w:lang w:val="en-GB"/>
        </w:rPr>
        <w:t>quot</w:t>
      </w:r>
      <w:r w:rsidRPr="004C3568">
        <w:rPr>
          <w:color w:val="FF0000"/>
          <w:sz w:val="22"/>
          <w:szCs w:val="22"/>
        </w:rPr>
        <w:t>;Перший на місці події&amp;</w:t>
      </w:r>
      <w:r w:rsidRPr="004C3568">
        <w:rPr>
          <w:color w:val="FF0000"/>
          <w:sz w:val="22"/>
          <w:szCs w:val="22"/>
          <w:lang w:val="en-GB"/>
        </w:rPr>
        <w:t>quot</w:t>
      </w:r>
      <w:r w:rsidRPr="004C3568">
        <w:rPr>
          <w:color w:val="FF0000"/>
          <w:sz w:val="22"/>
          <w:szCs w:val="22"/>
        </w:rPr>
        <w:t>; : навч. посіб. / [Г. Г. Рощін та ін.] ; за ред. Г. Г. Рощіна. – 2018.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>Протоколи з надання екстреної медичної допомоги рівня базової підтримки життя (</w:t>
      </w:r>
      <w:r w:rsidRPr="004C3568">
        <w:rPr>
          <w:color w:val="FF0000"/>
          <w:sz w:val="22"/>
          <w:szCs w:val="22"/>
          <w:lang w:val="en-GB"/>
        </w:rPr>
        <w:t>Basic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Life</w:t>
      </w:r>
      <w:r w:rsidRPr="004C3568">
        <w:rPr>
          <w:color w:val="FF0000"/>
          <w:sz w:val="22"/>
          <w:szCs w:val="22"/>
        </w:rPr>
        <w:t xml:space="preserve"> </w:t>
      </w:r>
      <w:r w:rsidRPr="004C3568">
        <w:rPr>
          <w:color w:val="FF0000"/>
          <w:sz w:val="22"/>
          <w:szCs w:val="22"/>
          <w:lang w:val="en-GB"/>
        </w:rPr>
        <w:t>Support</w:t>
      </w:r>
      <w:r w:rsidRPr="004C3568">
        <w:rPr>
          <w:color w:val="FF0000"/>
          <w:sz w:val="22"/>
          <w:szCs w:val="22"/>
        </w:rPr>
        <w:t xml:space="preserve"> - </w:t>
      </w:r>
      <w:r w:rsidRPr="004C3568">
        <w:rPr>
          <w:color w:val="FF0000"/>
          <w:sz w:val="22"/>
          <w:szCs w:val="22"/>
          <w:lang w:val="en-GB"/>
        </w:rPr>
        <w:t>BLS</w:t>
      </w:r>
      <w:r w:rsidRPr="004C3568">
        <w:rPr>
          <w:color w:val="FF0000"/>
          <w:sz w:val="22"/>
          <w:szCs w:val="22"/>
        </w:rPr>
        <w:t>) - &amp;</w:t>
      </w:r>
      <w:r w:rsidRPr="004C3568">
        <w:rPr>
          <w:color w:val="FF0000"/>
          <w:sz w:val="22"/>
          <w:szCs w:val="22"/>
          <w:lang w:val="en-GB"/>
        </w:rPr>
        <w:t>quot</w:t>
      </w:r>
      <w:r w:rsidRPr="004C3568">
        <w:rPr>
          <w:color w:val="FF0000"/>
          <w:sz w:val="22"/>
          <w:szCs w:val="22"/>
        </w:rPr>
        <w:t>;Перший на місці події&amp;</w:t>
      </w:r>
      <w:r w:rsidRPr="004C3568">
        <w:rPr>
          <w:color w:val="FF0000"/>
          <w:sz w:val="22"/>
          <w:szCs w:val="22"/>
          <w:lang w:val="en-GB"/>
        </w:rPr>
        <w:t>quot</w:t>
      </w:r>
      <w:r w:rsidRPr="004C3568">
        <w:rPr>
          <w:color w:val="FF0000"/>
          <w:sz w:val="22"/>
          <w:szCs w:val="22"/>
        </w:rPr>
        <w:t xml:space="preserve">; : навч. посіб. / [Г. Г. Рощін та ін.] ; за ред. </w:t>
      </w:r>
      <w:r w:rsidRPr="004C3568">
        <w:rPr>
          <w:color w:val="FF0000"/>
          <w:sz w:val="22"/>
          <w:szCs w:val="22"/>
          <w:lang w:val="ru-RU"/>
        </w:rPr>
        <w:t>Г</w:t>
      </w:r>
      <w:r w:rsidRPr="004C3568">
        <w:rPr>
          <w:color w:val="FF0000"/>
          <w:sz w:val="22"/>
          <w:szCs w:val="22"/>
          <w:lang w:val="en-GB"/>
        </w:rPr>
        <w:t xml:space="preserve">. </w:t>
      </w:r>
      <w:r w:rsidRPr="004C3568">
        <w:rPr>
          <w:color w:val="FF0000"/>
          <w:sz w:val="22"/>
          <w:szCs w:val="22"/>
          <w:lang w:val="ru-RU"/>
        </w:rPr>
        <w:t>Г</w:t>
      </w:r>
      <w:r w:rsidRPr="004C3568">
        <w:rPr>
          <w:color w:val="FF0000"/>
          <w:sz w:val="22"/>
          <w:szCs w:val="22"/>
          <w:lang w:val="en-GB"/>
        </w:rPr>
        <w:t xml:space="preserve">. </w:t>
      </w:r>
      <w:r w:rsidRPr="004C3568">
        <w:rPr>
          <w:color w:val="FF0000"/>
          <w:sz w:val="22"/>
          <w:szCs w:val="22"/>
          <w:lang w:val="ru-RU"/>
        </w:rPr>
        <w:t>Рощіна</w:t>
      </w:r>
      <w:r w:rsidRPr="004C3568">
        <w:rPr>
          <w:color w:val="FF0000"/>
          <w:sz w:val="22"/>
          <w:szCs w:val="22"/>
          <w:lang w:val="en-GB"/>
        </w:rPr>
        <w:t>. – 2018.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Прудков М.И., Пискунов С.В., Никифоров А.И. Острый аппендицит: клиника, диагностика, традиционное и малоинвазивной хирургическое лечение. – Екатеринбург: Уральский университет, 2001. – 44 с.</w:t>
      </w:r>
    </w:p>
    <w:p w:rsidR="00641BED" w:rsidRPr="004C3568" w:rsidRDefault="00641BED" w:rsidP="00C3745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Путаев А.В., Ачкасов Е.Е. Острый панкреатит. – М.: Профіль, 2007. – 336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Путов Н.В., Артемьев Н.Н., Коханенко Н.Ю. Рак поджелудочной железы. – СПб.: Питер, 2005. – 396 с.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Пучков К. В. Хирургия желчнокаменной болезни: лапароскопия, минилапароскопия, единый порт, трансвагинальный доступ, симультанные операции / К. В. Пучков, Д. К. Пучков.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Медпрактика-М, 2017. – 312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ил.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Радзиховский А.П., Бобров О.Е., Нейштетик В.Я. Очерки хирургии перитонита. – К.: Фенікс, 2000. – 156 с.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Радзиховский А.П., Бобров О.Е., Ткаченко А.А. Релапаротомия. – К., 2001.–359с.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Радзиховський А.П., Бабенко В.І. Невідкладна хірургія органів черевної порожнини. – К.: Фенікс, 2002. – 320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Радіонов Б.В., Савенков Ю.Ф. Стернотомія: монографія. – Дніпропетровськ: РВА «Дніпро-ВАЛ», 2002. – 168 с. 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Радіонов Б.В., Савенков Ю.Ф., Дужий І.Д,. Колабуха І.А., Хміль О.В. Торакопластика: монографія. – Дніпропетровськ: РВА «Дніпро-ВАЛ», 2007. – 181 с. 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Радченко В.Г., Шабров А.В., Зиновьева Е.Н. Основы клинической гепатологии. – М., 2005. – 864 с.</w:t>
      </w:r>
    </w:p>
    <w:p w:rsidR="00641BED" w:rsidRPr="004C3568" w:rsidRDefault="00641BED" w:rsidP="0037773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Рентгенодіагностика / За ред. В.I. Мілька. – Вінниця: Нова книга, 2005. – 352 с.</w:t>
      </w:r>
    </w:p>
    <w:p w:rsidR="00641BED" w:rsidRPr="004C3568" w:rsidRDefault="00641BED" w:rsidP="00AC3A1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Ривкин В.Л., Бронштейн А.С., Файн С.Н. Руководство по колопроктологии. – М.: Медпрактика, 2001.– 300с.</w:t>
      </w:r>
    </w:p>
    <w:p w:rsidR="00641BED" w:rsidRPr="004C3568" w:rsidRDefault="00641BED" w:rsidP="00AC3A1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Ривкин В.Л., Капуллер Л.Л. Геморрой. Запоры. – М.: Медицина, 2000. – 150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Романенко А.Е. Закрытые повреждения живота. – К.: Здоров’я, 1977. – 336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Ромоданов А.П., Мосійчук М.М., Цимбалюк В.І. Нейрохірургія. – Київ: Спалах, 1998. – 252 с. 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Руководство по амбулаторной хирургической помощи : руководство / П. Н. Олейников [и др.] ; под ред. П. Н. Олейникова. – 2-е изд., доп. и перераб. – Москва : Гэотар-медиа, 2018. – 415 с. : табл., ил.</w:t>
      </w:r>
    </w:p>
    <w:p w:rsidR="00641BED" w:rsidRPr="004C3568" w:rsidRDefault="00641BED" w:rsidP="00AC3A1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Руководство по интенсивной терапии / Под ред А.И. Трещинского, Ф.С. Глумчера. – К.: «Вища школа», 2004. – 583 с.</w:t>
      </w:r>
    </w:p>
    <w:p w:rsidR="00641BED" w:rsidRPr="004C3568" w:rsidRDefault="00641BED" w:rsidP="00AC3A19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Руководство по интенсивной терапии / под ред. А.И. Трещинского, Ф.С. Глумчера. – КиЇв: Вища школа, 2004. – 584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Руководство по инфекционному контролю в стационаре. Пер. с английского 2-е издание /Под редакцией Р. Венцель, Т. Бревер, Ж-П. Бутцлер. – Смоленск: МАКМАХ, 2003. – 272 с.</w:t>
      </w:r>
    </w:p>
    <w:p w:rsidR="00641BED" w:rsidRPr="004C3568" w:rsidRDefault="00641BED" w:rsidP="00100FA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Руководство по неотложной помощи при тяжелой автотранспортной травме / [подгот.: Г. Ф. Кривда и др.]. – 2017.</w:t>
      </w:r>
    </w:p>
    <w:p w:rsidR="00641BED" w:rsidRPr="004C3568" w:rsidRDefault="00641BED" w:rsidP="00100FA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Руководство по неотложной хирургии органов брюшной полости / Под ред. В.С. Савельева. – М.: Триада-Х, 2005. – 640с.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Руководство по онкологии / Под ред. В.И. Чиссова, М.Л. Дарьяловой. – МИА, 2008. – 840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Руководство по оценке ограничений жизнедеятельности </w:t>
      </w:r>
      <w:r w:rsidRPr="004C3568">
        <w:rPr>
          <w:iCs/>
          <w:sz w:val="22"/>
          <w:szCs w:val="22"/>
        </w:rPr>
        <w:t xml:space="preserve">/ Под </w:t>
      </w:r>
      <w:r w:rsidRPr="004C3568">
        <w:rPr>
          <w:sz w:val="22"/>
          <w:szCs w:val="22"/>
        </w:rPr>
        <w:t>ред. проф. В.Б. Смычка. – Минск: ГУ РНМБ, 2003. – 96 с.</w:t>
      </w:r>
    </w:p>
    <w:p w:rsidR="00641BED" w:rsidRPr="004C3568" w:rsidRDefault="00641BED" w:rsidP="00100FA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Руководство по парентерапльному питанию / Под ред. И.Е. Хорошилова. – Санк-Петербург: Нордмед-Издат, 2000. – 376 с.</w:t>
      </w:r>
    </w:p>
    <w:p w:rsidR="00641BED" w:rsidRPr="004C3568" w:rsidRDefault="00641BED" w:rsidP="00100FA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Руководство по технике врачебных манипуляций / под ред. Г. Чена. – М.: Медицинская литература, 2002. – 384 с.</w:t>
      </w:r>
    </w:p>
    <w:p w:rsidR="00641BED" w:rsidRPr="004C3568" w:rsidRDefault="00641BED" w:rsidP="00E279D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Руководство по хирургии печени и желчевыводящих путей. Т.1. Под ред. А.Е.Борисова. Изд-во СПб.: Предприятие ЭФПА. 2002</w:t>
      </w:r>
      <w:r w:rsidRPr="004C3568">
        <w:rPr>
          <w:sz w:val="22"/>
          <w:szCs w:val="22"/>
          <w:lang w:val="ru-RU"/>
        </w:rPr>
        <w:t>.</w:t>
      </w:r>
      <w:r w:rsidRPr="004C3568">
        <w:rPr>
          <w:sz w:val="22"/>
          <w:szCs w:val="22"/>
        </w:rPr>
        <w:t xml:space="preserve"> </w:t>
      </w:r>
      <w:r w:rsidRPr="004C3568">
        <w:rPr>
          <w:sz w:val="22"/>
          <w:szCs w:val="22"/>
          <w:lang w:val="ru-RU"/>
        </w:rPr>
        <w:t xml:space="preserve">– </w:t>
      </w:r>
      <w:r w:rsidRPr="004C3568">
        <w:rPr>
          <w:sz w:val="22"/>
          <w:szCs w:val="22"/>
        </w:rPr>
        <w:t>448 с.</w:t>
      </w:r>
    </w:p>
    <w:p w:rsidR="00641BED" w:rsidRPr="004C3568" w:rsidRDefault="00641BED" w:rsidP="00E279D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Русин В.І., Болдіжар О.О., Русин А.В., Болдіжар П.О., Румянцев К.Є. Гострий панкреатит. Псевдокісти підшлункової залози. – Ужгород: ВЕТА, 2006. – 204с.</w:t>
      </w:r>
    </w:p>
    <w:p w:rsidR="00641BED" w:rsidRPr="004C3568" w:rsidRDefault="00641BED" w:rsidP="00E279D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Русин В.І., Ковальчук І.О. Практичні навики з хірургії і терапії невідкладних станів. – Ужгород: Ліра, 2000. – 276 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Русин В.І., Переста Ю.Ю., Русин В.В., Шніцер Р.І. Гострий холецистит. – Ужгород, 2001. – 248 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Русин В.І., Русин А.В., Переста Ю.Ю. Хірургічне лікування портальної гіпертензії. Атлас. – Ужгород, 2001. – 92 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Русин В.І., Сипливий В.О., Русин А.В., Береснєв О.В., Рум'янцев К.Е. Декомпенсований цироз печінки. – Ужгород, 2006. – 229с.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Савельев В.С., Кошкин В.М., Барнакова Е.Ю. Облитерирующие заболевания артерий нижних конечностей. – М.: Медицина. 1997. – 218 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Савельев В.С., Ревякін В.И. Синдром Мириззи. Диагностика и лечение. – М.: „Медицина”, 2004. – 110с.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Савельев В.С., Филимонов В.И., Бурневич С.З. Панкреонекроз. – М.: ООО „Медицинское информационной агенство”, 2008. – 264 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Саенко В.Ф., Десятерик В.И., Перцева Т.А., Шаповалюк В.В. Сепсис и полиорганная недостаточность. – Кривой Рог: Минерал, 2005. – 466с.</w:t>
      </w:r>
    </w:p>
    <w:p w:rsidR="00641BED" w:rsidRPr="004C3568" w:rsidRDefault="00641BED" w:rsidP="00F3377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Салтанов А.И., Сельчук В.Ю., Снеговский А.В. Основы нутритивной піддержки в онкологической клинике. – М.: МЕДпрес-информ, 2009. – 240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Саркисов К.А., Николаева Е.В. Экспертиза временной нетрудоспособности и медико-социальная экспертиза в онкологии. – М.: Грантъ, 2002. – 104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Сахарчук И.И. Воспалительные заболевания легких и плевры. – Книга плюс, 2006. – 296 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Седлецкий Ю.И. Современные методы лечения ожирения. – ЭЛБИ-СПб, 2007. – 415 с.</w:t>
      </w:r>
    </w:p>
    <w:p w:rsidR="00641BED" w:rsidRPr="004C3568" w:rsidRDefault="00641BED" w:rsidP="00E96583">
      <w:pPr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rPr>
          <w:color w:val="00B050"/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Седов В.М., Стрижеленский В.В. Осложнения в лапароскопической хирургии и их профилактика. – СПб: медицинское издательство, 2002. – 180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Секела М.В. Практична торакальна хірургія: монографія. – Львів: «Логос», 2003. – 315 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Семенов Г.М., Петришин В.Л., Ковшова М.В. Хирургический шов. – С-Пб: Питер, 2001. – 256 с.</w:t>
      </w:r>
    </w:p>
    <w:p w:rsidR="00641BED" w:rsidRPr="004C3568" w:rsidRDefault="00641BED" w:rsidP="006E3AA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Сепсис и полиорганная недостаточность / В.Ф. Саенко, В.И. Десятерик, Т.А. Перцева, В.В. Шаповалюк. – Кривой Рог: Минерал, 2005. – 466 с.</w:t>
      </w:r>
    </w:p>
    <w:p w:rsidR="00641BED" w:rsidRPr="004C3568" w:rsidRDefault="00641BED" w:rsidP="006E3AA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Сепсис: Клинико–патофизиологические аспекты интенсивной терапии / В.В. Мороз, В.Н. Лукач, Е.М. Шифман и др. – Петрозаводск: ИнтелТек, 2004. – 291с.</w:t>
      </w:r>
    </w:p>
    <w:p w:rsidR="00641BED" w:rsidRPr="004C3568" w:rsidRDefault="00641BED" w:rsidP="006E3AA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Сидорченков В.О. Лучевая терапия злокачественных опухолей прямой кишки. – М. Медицина, 2003. – 206 с.</w:t>
      </w:r>
    </w:p>
    <w:p w:rsidR="00641BED" w:rsidRPr="004C3568" w:rsidRDefault="00641BED" w:rsidP="006E3AAC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Сидорчук Р.І. Абдомінальний сепсис. – Чернівці: Вид-во БДМУ, 2006. – 482 с.</w:t>
      </w:r>
    </w:p>
    <w:p w:rsidR="00641BED" w:rsidRPr="004C3568" w:rsidRDefault="00641BED" w:rsidP="00CD1F6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Сипливый В.А., Дронов А.И., Конь Е.В. Оценка тяжести хирургического больного. – К.: Науковий Світ, 2004. – 101с.</w:t>
      </w:r>
    </w:p>
    <w:p w:rsidR="00641BED" w:rsidRPr="004C3568" w:rsidRDefault="00641BED" w:rsidP="00CD1F6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Сипливый В.А., Дронов А.И., Конь Е.В., Евтушенко Д.В. Антибиотики и антибактериальная терапия в хирургии. – 2006. – 88 с.</w:t>
      </w:r>
    </w:p>
    <w:p w:rsidR="00641BED" w:rsidRPr="004C3568" w:rsidRDefault="00641BED" w:rsidP="00CD1F67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pacing w:val="-2"/>
          <w:sz w:val="22"/>
          <w:szCs w:val="22"/>
        </w:rPr>
        <w:t>Скрипник І.М., Мельник Т.В., Потяженко М.М. Клінічна гепатологія. – Полтава: Дивосвіт, 2007. – 424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Слепцов И.В., Черников Р.А. Узлы в хирургии. – СПб: Салит-Медкнига, 2004. – 112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Снід у хірургічній клініці. М.П. Павловський, В.В .Ващук, </w:t>
      </w:r>
      <w:r w:rsidRPr="004C3568">
        <w:rPr>
          <w:sz w:val="22"/>
          <w:szCs w:val="22"/>
          <w:lang w:val="en-US"/>
        </w:rPr>
        <w:t>I</w:t>
      </w:r>
      <w:r w:rsidRPr="004C3568">
        <w:rPr>
          <w:sz w:val="22"/>
          <w:szCs w:val="22"/>
        </w:rPr>
        <w:t>.Д. Герич та ін. – Тернопіль, «Укрмедкнига», 2001.  136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Современные методы лечения брюшных грыж / В.В. Грубник, А.А. Лосев, Н.Р Баязитов, Р.С. Парфентьев. – К.: Здоров’я, 2001. – 280 с.</w:t>
      </w:r>
    </w:p>
    <w:p w:rsidR="00641BED" w:rsidRPr="004C3568" w:rsidRDefault="00641BED" w:rsidP="0053265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Современные методы лечения язвенной болезни / В.Ф. Саенко, В.В. Грубник, Ю.В. Грубник, С.Г. Четвериков – К.: Здоров’я, 2002. – 272 с.</w:t>
      </w:r>
    </w:p>
    <w:p w:rsidR="00641BED" w:rsidRPr="004C3568" w:rsidRDefault="00641BED" w:rsidP="0053265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Соколов В.А. Множественные и сочетанные травмы. – М.: ГЭОТАР-Медиа, 2006. – 512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Стандарт організації, структури та функціонування спеціалізованих онкологічних медико-соціальних експертних комісій та визначення обмеження життєдіяльності онкологічних хворих відповідно до інструкції про встановлення груп інвалідності/ Іпатов А.В., Сергієні О.В., Войтчак Т.Г., Дніпрова О.А. – Д.: ВКФ «Оксамит-Ткес», 2004. – 66 с.</w:t>
      </w:r>
    </w:p>
    <w:p w:rsidR="00641BED" w:rsidRPr="004C3568" w:rsidRDefault="00641BED" w:rsidP="005D6D4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Стражнов А.В. Патология пищевода, требующая неотложной помощи. – НГМА, 2007. – 108 с. </w:t>
      </w:r>
    </w:p>
    <w:p w:rsidR="00641BED" w:rsidRPr="004C3568" w:rsidRDefault="00641BED" w:rsidP="005D6D4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Сумин С.А. Неотложные состояния. – М.: Медицина, 2000. – 449 с.</w:t>
      </w:r>
    </w:p>
    <w:p w:rsidR="00641BED" w:rsidRPr="004C3568" w:rsidRDefault="00641BED" w:rsidP="005D6D4F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Сухопара Ю.Н., Майстренко Н.А., Тришин В.М. Основы неотложной лапароскопической хирургии. – СПб.: ЭЛ-БИ-СПб, 2003. – 192 с.</w:t>
      </w:r>
    </w:p>
    <w:p w:rsidR="00641BED" w:rsidRPr="004C3568" w:rsidRDefault="00641BED" w:rsidP="001B35C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Тамм Т.И., Бардюк А.Я., Даценко А.Б., Богун Е.А. Диагностика и тактика лечения больных острой кишечной непроходимостью. – Х.: ХМАПО, 2003. – 124 с.</w:t>
      </w:r>
    </w:p>
    <w:p w:rsidR="00641BED" w:rsidRPr="004C3568" w:rsidRDefault="00641BED" w:rsidP="001B35C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Тимошин А.Д., Шестаков А.Л., Юрасов А.В. Малоинвазивные вмешательства в абдоминальной хирургии. – М.: Триада – Х, 2003. – 216 с.</w:t>
      </w:r>
    </w:p>
    <w:p w:rsidR="00641BED" w:rsidRPr="004C3568" w:rsidRDefault="00641BED" w:rsidP="001B35C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Тимошин А.Д., Юрасов А.В., Шестаков А.Л. Хирургическое лечение пахових и послеоперационных гриж брюшной стенки. – М.: Триада-Х, 2003. – 144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Тобик С. Лечение наружных свищей кишечника. – М.: «Медицина», 1977. – 86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sz w:val="22"/>
          <w:szCs w:val="22"/>
        </w:rPr>
        <w:t>Томащук И.П., Томащук И.И. Руководство по оперативной технике для начинающих хирургов: Практ. пособие. – К.: Изд-во Европ. ун-та, 2001. – 860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Торакальна травма : учбовий посібник для лікарів хірургічного профілю / А.В. Макаров, В.Г. Гетьман, В.I. Десятерик та ін. – Кривий Ріг : СП «Міра», 2005. – 234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spacing w:val="-6"/>
          <w:sz w:val="22"/>
          <w:szCs w:val="22"/>
        </w:rPr>
        <w:t>Травматическая болезнь и ее осложнения / под ред. С.А. Серезнева, С.Ф. Багненко, Ю.Б. Шапота, А.А. Курыгина. – СПб.: Политехника, 2004. – 414 с.</w:t>
      </w:r>
    </w:p>
    <w:p w:rsidR="00641BED" w:rsidRPr="004C3568" w:rsidRDefault="00641BED" w:rsidP="003055E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Травматическая болезнь и её осложнения : руководство для врачей / под ред. С. А. Селезнёва, С. Ф. Багненко, Ю. Б. Шапота, А. А. Курыгина. – СПб. : Политтехника, 2004. – 414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Трансплантация печени / под ред. А.С. Никоненко. – З.: ВПК, 2000. – 208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Трансплантология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учебник / П. М. Богопольский [и др.] ; ред. М. Ш. Хубутия.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ГЭОТАР-Медиа, 2016. – 320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ил.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Тромбозы и эмболии в практике врача догоспитального этапа. Патогенез.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Трунин Е.М., Михайлов А.П. Лечение ранений и повреждений шеи. СПб.: ООО «ЭЛБИ-СПб», 2004. – 160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Тураев П.И. Хирургическое лечение хронической венозной недостаточности. Київ. – 2005. – 248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Український Консенсус з лікування пацієнтів з варикозною хворобою нижніх кінцівок. Київ</w:t>
      </w:r>
      <w:r w:rsidRPr="004C3568">
        <w:rPr>
          <w:color w:val="000000"/>
          <w:sz w:val="22"/>
          <w:szCs w:val="22"/>
          <w:lang w:val="ru-RU"/>
        </w:rPr>
        <w:t>,</w:t>
      </w:r>
      <w:r w:rsidRPr="004C3568">
        <w:rPr>
          <w:color w:val="000000"/>
          <w:sz w:val="22"/>
          <w:szCs w:val="22"/>
        </w:rPr>
        <w:t xml:space="preserve"> 2005. </w:t>
      </w:r>
      <w:r w:rsidRPr="004C3568">
        <w:rPr>
          <w:color w:val="000000"/>
          <w:sz w:val="22"/>
          <w:szCs w:val="22"/>
          <w:lang w:val="ru-RU"/>
        </w:rPr>
        <w:t>–</w:t>
      </w:r>
      <w:r w:rsidRPr="004C3568">
        <w:rPr>
          <w:color w:val="000000"/>
          <w:sz w:val="22"/>
          <w:szCs w:val="22"/>
        </w:rPr>
        <w:t xml:space="preserve"> 19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</w:rPr>
        <w:t>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Український Консенсус з ультразвукового дуплексного сканування вен при хронічній венозній недостатності Київ: ПП «ВМБ», 2006.– 36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</w:rPr>
        <w:t>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Урмен М.Г. Травма живота. – Пермь: ЦПК Звезда, 2003. – 259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Усенко Л.В., Клигуненко Е.Н. Профилактика и лечение инфекционных осложнений в практике врача-анестезиолога и хирурга. Метод. рекомендации /МЗ Украины, АМН Украины. – Д.: Днепропетровская гос. мед. акад., 2004. – 39 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Федоров В.Д., Буриев И.М., Икрамов Р.З. Хирургическая панкреатология – М.: Медицина, 1999. – 208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Федоров В.Д., Дульцев Ю.В. Проктология. – М.: Медицина. 1984.– 380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Федоров В.Д., Емельянов С.И. Хирургические болезни. – М.: ООО Медицинское информационное агенство, 2005. – 480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Федоров И.В., Зыятдинов К.Ш., Сигал Е.И. Оперативная лапароскопия. – М.: «Триада-Х», 2004. – 464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Федоров И.В., Зыятдинов К.Ш., Сигал Е.И.Оперативная лапароскопия.-М.:Триада-Х, 2004.–463с.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Федоров И.В., Славин Л.Е., Чугунок А.Н. Повреждения желчных протоков при лапароскопической холецистэктомии. – М., Триада-Х, 2003. – 80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Фергюсон М. Атлас торакальной хирургии. – ГЭОТАР-Медиа, 2009. – 304 с. 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Фисталь Е.Я., Козинец Г.П., Самойленко Г.Е. Комбустиология: Учебник. – Донецк, 2006. – 236 с.</w:t>
      </w:r>
    </w:p>
    <w:p w:rsidR="00641BED" w:rsidRPr="004C3568" w:rsidRDefault="00641BED" w:rsidP="00F517FE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Флорикян А.К., Бойко В.В. Хирургия новообразований средостения: руководство. – Х.: ООО ЭДЭНА, 2009. – 472 с. 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Франтзайдес К. Лапароскопическая и торакоскопическая хирургия / Пер. с англ. – М. – СПб.: Издательство «БИНОМ – Невский Диалект», 2000. – 320 с.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Хазанов И.А. Функциональная диагностика болезней печени. – М.: Медицина, 2003. – 304с.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Ханевич М.Д., Селиванов Е.А., Староконь П.М. Перитонит: Инфузионно-трансфузионная и детоксикационная терапия. – М.: МедЄкспертПресс, 2004. – 205с.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Ханевич М.Д., Хрупкин В.И., Щелоков А.В. Осложненные формы хронической венозной недостаточности нижних конечностей. – М: МедЗкспертПресс, 2003. – 174с.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Харнас С.С., Павлов Ю.В. Новые технологии в диагностике и лечении больных хирургическими заболеваниями легких и плевры. – М.: Медицина, 2005. –96 с.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Харченко В.П., Глаголев Н.А. Рентгеновская компьютерная томография в диагностике заболеваний легких и средостения. – М.: Медицина, 2005. – 120</w:t>
      </w:r>
      <w:r w:rsidRPr="004C3568">
        <w:rPr>
          <w:color w:val="000000"/>
          <w:sz w:val="22"/>
          <w:szCs w:val="22"/>
          <w:lang w:val="ru-RU"/>
        </w:rPr>
        <w:t xml:space="preserve"> </w:t>
      </w:r>
      <w:r w:rsidRPr="004C3568">
        <w:rPr>
          <w:color w:val="000000"/>
          <w:sz w:val="22"/>
          <w:szCs w:val="22"/>
        </w:rPr>
        <w:t>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Хирургическая операция: расстройство гомеостаза. Предоперационная подготовка. Послеоперационный период: Учебное пособие для студ. мед. вузов / Под ред. И.Я. Макшанова. – Минск: Интерпрессервис, Кн. Дом, 2002. – 416 с.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Хирургические болезни : учебник для студентов, врачей-интернов и врачей-слушателей заведений (факультетов) последипломного образования по специальности «Общая практика – семейная медицина» / Я. С. Березницкий [и др.] ; под ред. П. Д. Фомина, Я.С.Березницкого. – Киев : Медицина, 2017. – 430 с. : табл., ил.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Хирургические болезни: Учебник / под. ред. М.И. Кузина. - 3-е изд. - М.: Медицина, 2002. – 784с.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Хирургические инфекции. / Под ред. И.А. Ерюхина, Б.Р. Гельфанда, С.А. Шляп</w:t>
      </w:r>
      <w:r w:rsidRPr="004C3568">
        <w:rPr>
          <w:color w:val="000000"/>
          <w:sz w:val="22"/>
          <w:szCs w:val="22"/>
        </w:rPr>
        <w:softHyphen/>
        <w:t>никова. – СПб: Питер, 2003. – 864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Хирургическое обследование брюшной полости. Д. Джерота (перевод с румынского Т.В.Хаис, под ред. В.М. Буянова) – М.: Медицина, 1972. – 308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Хирургическое обследование. Ю.Хегглин (перевод с немецкого док.мед. наук Г.Г. Говорунова) – М.: Медицина, 1991. –464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Хирургия : учебник в 2 т. Т. 1 / С. А. Бойко [и др.] ; под ред.: П.</w:t>
      </w:r>
      <w:r w:rsidRPr="004C3568">
        <w:rPr>
          <w:color w:val="FF0000"/>
          <w:sz w:val="22"/>
          <w:szCs w:val="22"/>
          <w:lang w:val="en-US"/>
        </w:rPr>
        <w:t> </w:t>
      </w:r>
      <w:r w:rsidRPr="004C3568">
        <w:rPr>
          <w:color w:val="FF0000"/>
          <w:sz w:val="22"/>
          <w:szCs w:val="22"/>
        </w:rPr>
        <w:t>Г.</w:t>
      </w:r>
      <w:r w:rsidRPr="004C3568">
        <w:rPr>
          <w:color w:val="FF0000"/>
          <w:sz w:val="22"/>
          <w:szCs w:val="22"/>
          <w:lang w:val="en-US"/>
        </w:rPr>
        <w:t> </w:t>
      </w:r>
      <w:r w:rsidRPr="004C3568">
        <w:rPr>
          <w:color w:val="FF0000"/>
          <w:sz w:val="22"/>
          <w:szCs w:val="22"/>
        </w:rPr>
        <w:t xml:space="preserve">Кондратенко, В. И. Русина. – 3-е изд., перераб. и доп. </w:t>
      </w:r>
      <w:r w:rsidRPr="004C3568">
        <w:rPr>
          <w:color w:val="FF0000"/>
          <w:sz w:val="22"/>
          <w:szCs w:val="22"/>
          <w:lang w:val="ru-RU"/>
        </w:rPr>
        <w:t>–</w:t>
      </w:r>
      <w:r w:rsidRPr="004C3568">
        <w:rPr>
          <w:color w:val="FF0000"/>
          <w:sz w:val="22"/>
          <w:szCs w:val="22"/>
        </w:rPr>
        <w:t xml:space="preserve"> Киев</w:t>
      </w:r>
      <w:proofErr w:type="gramStart"/>
      <w:r w:rsidRPr="004C3568">
        <w:rPr>
          <w:color w:val="FF0000"/>
          <w:sz w:val="22"/>
          <w:szCs w:val="22"/>
        </w:rPr>
        <w:t xml:space="preserve"> :</w:t>
      </w:r>
      <w:proofErr w:type="gramEnd"/>
      <w:r w:rsidRPr="004C3568">
        <w:rPr>
          <w:color w:val="FF0000"/>
          <w:sz w:val="22"/>
          <w:szCs w:val="22"/>
        </w:rPr>
        <w:t xml:space="preserve"> Заславский А.</w:t>
      </w:r>
      <w:r w:rsidRPr="004C3568">
        <w:rPr>
          <w:color w:val="FF0000"/>
          <w:sz w:val="22"/>
          <w:szCs w:val="22"/>
          <w:lang w:val="ru-RU"/>
        </w:rPr>
        <w:t xml:space="preserve"> </w:t>
      </w:r>
      <w:r w:rsidRPr="004C3568">
        <w:rPr>
          <w:color w:val="FF0000"/>
          <w:sz w:val="22"/>
          <w:szCs w:val="22"/>
        </w:rPr>
        <w:t>Ю, 2017</w:t>
      </w:r>
      <w:r w:rsidRPr="004C3568">
        <w:rPr>
          <w:color w:val="FF0000"/>
          <w:sz w:val="22"/>
          <w:szCs w:val="22"/>
          <w:lang w:val="ru-RU"/>
        </w:rPr>
        <w:t>.</w:t>
      </w:r>
      <w:r w:rsidRPr="004C3568">
        <w:rPr>
          <w:color w:val="FF0000"/>
          <w:sz w:val="22"/>
          <w:szCs w:val="22"/>
        </w:rPr>
        <w:t xml:space="preserve"> – 515 с. : табл., ил.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Хирургия : учебник в 2 т. Т. 2 / С. А. Бойко [и др.] ; под ред.: П. Г. Кондратенко, В. И. Русина. – 3-е изд., перераб. и доп. – Киев : Заславский А. Ю., 2017. – 2017. – 675 с. : табл., ил.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Хирургия печени и желчных путей. Под ред. М.А. Нартайлакова / Изд. Феникс. Торговый дом, 2007. – 399 с.</w:t>
      </w:r>
    </w:p>
    <w:p w:rsidR="00641BED" w:rsidRPr="004C3568" w:rsidRDefault="00641BED" w:rsidP="00635416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Хирургия тяжёлых повреждений при политравме / [П.Н. Замятин, Н.К. Голобородько, В.В. Бойко и др.] ; под общ. ред. В.Т. Зайцева. – Х. : Консум, 2004. – 137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Хірургічні хвороби: Підручник / За ред. проф. П.Г. Кондратенка. – Х.: Факт, 2006. – 816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Хірургія : 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ідруч. у двох томах. Т. 1 Загальна хірургія з основними видами хірургічної патології. Лікування </w:t>
      </w:r>
      <w:proofErr w:type="gramStart"/>
      <w:r w:rsidRPr="004C3568">
        <w:rPr>
          <w:color w:val="FF0000"/>
          <w:sz w:val="22"/>
          <w:szCs w:val="22"/>
          <w:lang w:val="ru-RU"/>
        </w:rPr>
        <w:t>хворого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в хірургічному стаціонарі/ Р. О. Сабадишин [та ін.]. – Вінниця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Нова Кн., 2018. – 782 с.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табл., іл.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>Хірургія гнійно-некротичних ускладнень за синдрому діабетичної стопи : монографія / І. Я. Дзюбановський [та ін.] ; рец.: В. В. Бойко, В. О. Шапринський, І. М. Шевчук. – Тернопіль : Укрмедкн., 2018. – 316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Хірургія пошкоджень. Надання екстреної медичної допомоги в центрі травми багатопрофільної лікарні : посібник / І. О. Воробей [та ін.] ; за заг. ред. </w:t>
      </w:r>
      <w:r w:rsidRPr="004C3568">
        <w:rPr>
          <w:color w:val="FF0000"/>
          <w:sz w:val="22"/>
          <w:szCs w:val="22"/>
          <w:lang w:val="ru-RU"/>
        </w:rPr>
        <w:t>О. В. Мазуренка, Г. Г. Рощіна. – 2018.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</w:rPr>
        <w:t xml:space="preserve">Хірургія. Т. 2. Спеціальна хірургія / Р. О. Сабадишин [та ін.]. – 2018. </w:t>
      </w:r>
      <w:r w:rsidRPr="004C3568">
        <w:rPr>
          <w:color w:val="FF0000"/>
          <w:sz w:val="22"/>
          <w:szCs w:val="22"/>
          <w:lang w:val="ru-RU"/>
        </w:rPr>
        <w:t xml:space="preserve">Анатомія людини : 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ідруч. для студентів вищ. мед. навч. закл. IV </w:t>
      </w:r>
      <w:proofErr w:type="gramStart"/>
      <w:r w:rsidRPr="004C3568">
        <w:rPr>
          <w:color w:val="FF0000"/>
          <w:sz w:val="22"/>
          <w:szCs w:val="22"/>
          <w:lang w:val="ru-RU"/>
        </w:rPr>
        <w:t>р</w:t>
      </w:r>
      <w:proofErr w:type="gramEnd"/>
      <w:r w:rsidRPr="004C3568">
        <w:rPr>
          <w:color w:val="FF0000"/>
          <w:sz w:val="22"/>
          <w:szCs w:val="22"/>
          <w:lang w:val="ru-RU"/>
        </w:rPr>
        <w:t>івня акредитації : у 3 т. Т. 2 / А. С. Головацький [та ін.] ; ред.: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Хірургія. Т.3 (книга1,2). За ред. Я.С. Березницкий та співавт. </w:t>
      </w:r>
      <w:r w:rsidRPr="004C3568">
        <w:rPr>
          <w:color w:val="000000"/>
          <w:sz w:val="22"/>
          <w:szCs w:val="22"/>
        </w:rPr>
        <w:t>Дніпропетровськ</w:t>
      </w:r>
      <w:r w:rsidRPr="004C3568">
        <w:rPr>
          <w:sz w:val="22"/>
          <w:szCs w:val="22"/>
        </w:rPr>
        <w:t>: Дніпро-</w:t>
      </w:r>
      <w:r w:rsidRPr="004C3568">
        <w:rPr>
          <w:sz w:val="22"/>
          <w:szCs w:val="22"/>
          <w:lang w:val="en-US"/>
        </w:rPr>
        <w:t>VAL</w:t>
      </w:r>
      <w:r w:rsidRPr="004C3568">
        <w:rPr>
          <w:sz w:val="22"/>
          <w:szCs w:val="22"/>
        </w:rPr>
        <w:t>. 2011. 810с.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Хірургія. Том 1 / За ред. Я.С. Березницького, М.П. Захараша, В.Г. Мішалова, В.О. Шідловського. – Дніпропетровськ: РВА «Дніпро-VAL», 2006. – 443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Хірургія. Том 2 / За ред. Я.С. Березницького, М.П. Захараша, В.Г. Мішалова. – Дніпропетровськ: РВА «Дніпро-</w:t>
      </w:r>
      <w:r w:rsidRPr="004C3568">
        <w:rPr>
          <w:color w:val="000000"/>
          <w:sz w:val="22"/>
          <w:szCs w:val="22"/>
          <w:lang w:val="en-US"/>
        </w:rPr>
        <w:t>VAL</w:t>
      </w:r>
      <w:r w:rsidRPr="004C3568">
        <w:rPr>
          <w:color w:val="000000"/>
          <w:sz w:val="22"/>
          <w:szCs w:val="22"/>
        </w:rPr>
        <w:t xml:space="preserve">», 2007. – 628 с. 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 / за ред. проф. П.Г. Кондратенко. – К.: Медицина, 2009. – 968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Хірургія: підручник / За ред. проф. П.Г.Кондратенка. – К:. Медицина, 2009. – 968 с. 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 / М.П. Захараш, О.І. Пойда, М.Д. Кучер. – К.: Медицина, 2006. – 656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Підручник, том І (загальна хірургія) / За ред. Березницького Я.С., Захараша М.П., Мішалова В.Г., Шидловського В.О. - Дніпропетровськ: РВА"Дніпро-VAL", 2006. – 443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Підручник, том ІІ (клінічна хірургія для студентів 4, 5, 6 курсів) / За ред. Березницького Я.С., Захараша М.П., Мішалова В.Г. – Дніпропетровськ: РВА"Дніпро-VAL", 2007. – 627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lastRenderedPageBreak/>
        <w:t>Хірургія: Підручник, том ІІІ (базовий підручник для первинної спеціалізації з хірургії), книга 1 / За ред. Березницького Я.С., Захараша М.П., Мішалова В.Г. – Дніпропетровськ: РВА"Дніпро-VAL", 2011. – 779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Підручник, том ІІІ (базовий підручник для первинної спеціалізації з хірургії), книга 2 (клінічна хірургія) / За ред. Березницького Я.С., Захараша М.П., Мішалова В.Г. – Дніпропетровськ: РВА"Дніпро-VAL", 2011. – 782 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Хірургія: Підручник, том ІІІ (базовий підручник для первинної спеціалізації з хірургії), книга 3 (суміжні спеціальності для хірурга-інтерна) / За ред. Дзяка Г.В. – Дніпропетровськ: РВА"Дніпро-VAL", 2011. – 827с.</w:t>
      </w:r>
    </w:p>
    <w:p w:rsidR="00641BED" w:rsidRPr="004C3568" w:rsidRDefault="00641BED" w:rsidP="00835FF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Цыбуляк Г.Н. Общая хирургия повреждений / Г.Н. Цыбуляк. – СПб.: Гиппократ, 2005. – 648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Цыбуляк Г.Н. Общая хирургия повреждений. – СПб.: Гиппократ, 2005. – 648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Чарльз В. Ван Вэй III, Кэрол Айертон-Джонс Секреты питания / Пер. с англ., под ред. В.Н. Малаховского. – М.: Бином-СПб.: Невский диалект, 2006. – 320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Чекмазов И.А. Спаечная болезнь брюшины. – М.: ГЭОТАР-МЕД. – 2008. – 160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Черенько М.П. Справочник хирурга поликлиники. – К.: Здоров’я, 1991. – 290 с.</w:t>
      </w:r>
    </w:p>
    <w:p w:rsidR="00641BED" w:rsidRPr="004C3568" w:rsidRDefault="00641BED" w:rsidP="00A563AA">
      <w:pPr>
        <w:pStyle w:val="a5"/>
        <w:numPr>
          <w:ilvl w:val="0"/>
          <w:numId w:val="1"/>
        </w:numPr>
        <w:tabs>
          <w:tab w:val="num" w:pos="300"/>
        </w:tabs>
        <w:spacing w:after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 xml:space="preserve">Черепно-мозговая травма: Клиническое руководство. – М.: Антидор, 1998. – Том. 2. – 675 </w:t>
      </w:r>
      <w:proofErr w:type="gramStart"/>
      <w:r w:rsidRPr="004C3568">
        <w:rPr>
          <w:sz w:val="22"/>
          <w:szCs w:val="22"/>
        </w:rPr>
        <w:t>с</w:t>
      </w:r>
      <w:proofErr w:type="gramEnd"/>
      <w:r w:rsidRPr="004C3568">
        <w:rPr>
          <w:sz w:val="22"/>
          <w:szCs w:val="22"/>
        </w:rPr>
        <w:t xml:space="preserve">. 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Черкасов В.А., Копытов Л.Ф., Брунс В.А. Хирургия поздних осложнений и последствий травы груди. – М.: Медицинская книга, 2004. – 288 с. 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Черкасов В.А., Копытов Л.Ф., Брунс В.А. Хирургия поздних осложнений и травмы груди.М.: Мед. книга, 2004. 228с.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Черкасов М.Ф. Повреждения живота при множественной и сочетанной травме. Диагностика и лечения / М.Ф. Черкасов, В.Н. Юсков [и др.]. – Ростов-на-Дону – Новочеркасск: Набла, 2005. – 304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Черний В.И., Кабанько Т.П., Кузнецова И.В. Нарушения в системе гемостаза при критических состояниях. – К.: Здоров'я. – 2000. – 207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Черний В.И., Колесников А.Н., Кузнецова И.В. Антибактериальная терапия в медицине критических состояний. – Донецк: Новий Світ, 2005. – 387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 xml:space="preserve">Черноусов А. Ф. Осложнения гастрэктомии / А. Ф. Черноусов, Т. В. </w:t>
      </w:r>
      <w:proofErr w:type="gramStart"/>
      <w:r w:rsidRPr="004C3568">
        <w:rPr>
          <w:color w:val="FF0000"/>
          <w:sz w:val="22"/>
          <w:szCs w:val="22"/>
          <w:lang w:val="ru-RU"/>
        </w:rPr>
        <w:t>Хоробрых</w:t>
      </w:r>
      <w:proofErr w:type="gramEnd"/>
      <w:r w:rsidRPr="004C3568">
        <w:rPr>
          <w:color w:val="FF0000"/>
          <w:sz w:val="22"/>
          <w:szCs w:val="22"/>
          <w:lang w:val="ru-RU"/>
        </w:rPr>
        <w:t>, П. В. Ногтев.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Практ. медицина, 2017. – 136 </w:t>
      </w:r>
      <w:proofErr w:type="gramStart"/>
      <w:r w:rsidRPr="004C3568">
        <w:rPr>
          <w:color w:val="FF0000"/>
          <w:sz w:val="22"/>
          <w:szCs w:val="22"/>
          <w:lang w:val="ru-RU"/>
        </w:rPr>
        <w:t>с</w:t>
      </w:r>
      <w:proofErr w:type="gramEnd"/>
      <w:r w:rsidRPr="004C3568">
        <w:rPr>
          <w:color w:val="FF0000"/>
          <w:sz w:val="22"/>
          <w:szCs w:val="22"/>
          <w:lang w:val="ru-RU"/>
        </w:rPr>
        <w:t>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Черноусов А. Ф. Хирургия язвенной болезни желудка и двенадцатиперстной кишки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руководство / А. Ф. Черноусов, Т. В. Хоробрых, П. М. Богопольский. – Москва</w:t>
      </w:r>
      <w:proofErr w:type="gramStart"/>
      <w:r w:rsidRPr="004C3568">
        <w:rPr>
          <w:color w:val="FF0000"/>
          <w:sz w:val="22"/>
          <w:szCs w:val="22"/>
          <w:lang w:val="ru-RU"/>
        </w:rPr>
        <w:t xml:space="preserve"> :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Практ. медицина, 2016. – 352 </w:t>
      </w:r>
      <w:proofErr w:type="gramStart"/>
      <w:r w:rsidRPr="004C3568">
        <w:rPr>
          <w:color w:val="FF0000"/>
          <w:sz w:val="22"/>
          <w:szCs w:val="22"/>
          <w:lang w:val="ru-RU"/>
        </w:rPr>
        <w:t>с</w:t>
      </w:r>
      <w:proofErr w:type="gramEnd"/>
      <w:r w:rsidRPr="004C3568">
        <w:rPr>
          <w:color w:val="FF0000"/>
          <w:sz w:val="22"/>
          <w:szCs w:val="22"/>
          <w:lang w:val="ru-RU"/>
        </w:rPr>
        <w:t>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Черноусов А.Ф., Богопольский П.М., Чурбанов Ф.С. Хирургия пищевода. – М.: Медицина, 2000. – 350 с. 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Черный В.И., Колесников А.Н., Кабанько Т.П. Современные направления в интенсивной терапии и профилактике нарушений гемостаза в медицине критических состояний (практическое руководство). – Донецк, «Новый мир», 2006. – 224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  <w:lang w:val="ru-RU"/>
        </w:rPr>
        <w:t>Чрескожные вмешательства в абдоминальной хирургии : учеб</w:t>
      </w:r>
      <w:proofErr w:type="gramStart"/>
      <w:r w:rsidRPr="004C3568">
        <w:rPr>
          <w:color w:val="FF0000"/>
          <w:sz w:val="22"/>
          <w:szCs w:val="22"/>
          <w:lang w:val="ru-RU"/>
        </w:rPr>
        <w:t>.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 </w:t>
      </w:r>
      <w:proofErr w:type="gramStart"/>
      <w:r w:rsidRPr="004C3568">
        <w:rPr>
          <w:color w:val="FF0000"/>
          <w:sz w:val="22"/>
          <w:szCs w:val="22"/>
          <w:lang w:val="ru-RU"/>
        </w:rPr>
        <w:t>п</w:t>
      </w:r>
      <w:proofErr w:type="gramEnd"/>
      <w:r w:rsidRPr="004C3568">
        <w:rPr>
          <w:color w:val="FF0000"/>
          <w:sz w:val="22"/>
          <w:szCs w:val="22"/>
          <w:lang w:val="ru-RU"/>
        </w:rPr>
        <w:t xml:space="preserve">особие / Ю. В. Кулезнева [и др.] ; ред. Ю. В. Кулезнева. – Москва </w:t>
      </w:r>
      <w:proofErr w:type="gramStart"/>
      <w:r w:rsidRPr="004C3568">
        <w:rPr>
          <w:color w:val="FF0000"/>
          <w:sz w:val="22"/>
          <w:szCs w:val="22"/>
          <w:lang w:val="ru-RU"/>
        </w:rPr>
        <w:t>:Г</w:t>
      </w:r>
      <w:proofErr w:type="gramEnd"/>
      <w:r w:rsidRPr="004C3568">
        <w:rPr>
          <w:color w:val="FF0000"/>
          <w:sz w:val="22"/>
          <w:szCs w:val="22"/>
          <w:lang w:val="ru-RU"/>
        </w:rPr>
        <w:t>ЭОТАР-Медиа, 2016. – 192 с. : ил.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Чуклін С.Н., Переяслов А.А. Интерлейкины. – Львов: Лига-Пресс, 2005. – 481с.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Чухриенко Д.П., Белый И.С. Наружные кишечные свищи. – К.: Здоров’я, 1975 – 192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Шайн М. Здравый смысл в неотложной абдоминальной хирургии / Пер. с англ. и ред. Б.Д. Савчука. – М.: ГЭОТАР-МЕД, 2003. – 272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Шалимов А.А., Грубник В.В. Хронический панкреатит: Современные концепции патогенеза, диагностики и лечения. – К.: Здоров'я, 2000. – 256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Шалимов А.А., Грубник В.В., Джоэл Горовиц и др. Хронический панкреатит / Современные концепции патогенеза, диагностики и лечения. – К.: Здоров’я, 2000. – 256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Шалимов А.А., Радзиховский А.П. Атлас операций на органах пищеварения (в 2-х томах). – К. Наук. думка, 2003. – 339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Шалимов А.А., Саенко В.Ф. Хирургия кишечника. – К.: «Здоров’я» 1977. 244</w:t>
      </w:r>
      <w:r w:rsidRPr="004C3568">
        <w:rPr>
          <w:sz w:val="22"/>
          <w:szCs w:val="22"/>
          <w:lang w:val="ru-RU"/>
        </w:rPr>
        <w:t xml:space="preserve"> </w:t>
      </w:r>
      <w:r w:rsidRPr="004C3568">
        <w:rPr>
          <w:sz w:val="22"/>
          <w:szCs w:val="22"/>
          <w:lang w:val="en-US"/>
        </w:rPr>
        <w:t>c</w:t>
      </w:r>
      <w:r w:rsidRPr="004C3568">
        <w:rPr>
          <w:sz w:val="22"/>
          <w:szCs w:val="22"/>
        </w:rPr>
        <w:t>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Шалимов А.А., Саенко В.Ф. Хирургия пищеварительного тракта. – К.: Здоров’я, 1987. – 578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FF0000"/>
          <w:sz w:val="22"/>
          <w:szCs w:val="22"/>
        </w:rPr>
        <w:t>Шальков Ю.Л. Острая кишечная непроходимость – научніе и практические аспекті: (монографія) / Ю.Л.Шальков.- 2013.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Шальков Ю.Л., Гамидов А.Н. Спаечный синдром. – Х.: Коллегиум, 2010. – 244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Шамимов А.А., Шалимов С.А., Ничитайло М.Е., Радзиховский А.П. Хирургия поджелудочной железы. – Симферополь: Таврида, 1997. – 560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Шапошников Ю.Г., Решетников Е.А., Михопулос Т.А. Повреждения живота. – М.: Медицина, 1986. – 256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Шарипов И.А. Травма груди: проблемы и решения. – М.: «ГРААЛЬ», 2003. – 328 с. 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color w:val="00B050"/>
          <w:sz w:val="22"/>
          <w:szCs w:val="22"/>
        </w:rPr>
        <w:t>Шевчук М.Г., Ткачук О.Л., Шевчук І.М. Постдекомпресійні дисфункції печінки у хворих на обтураційну жовтяниці. – Івано-Франківськ: ІФДМУ, 2006. – 212 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bCs/>
          <w:color w:val="00B050"/>
          <w:sz w:val="22"/>
          <w:szCs w:val="22"/>
        </w:rPr>
        <w:t>Шидловський В.О., Захараш М.П. Факультетська хірургія.-Тернопіль: Укрмедкнига, 2002. - 657с.</w:t>
      </w:r>
    </w:p>
    <w:p w:rsidR="00641BED" w:rsidRPr="004C3568" w:rsidRDefault="00641BED" w:rsidP="00212EED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spacing w:val="-6"/>
          <w:sz w:val="22"/>
          <w:szCs w:val="22"/>
        </w:rPr>
        <w:t>Шифман Е.М. Жировая эмболия: клиническая физиология, диагностика и интенсивная терапия / Е.М. Шифман. – 2-е изд., испр. и доп. – Петрозаводск: ИнтелТек, 2003. – 32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color w:val="00B050"/>
          <w:sz w:val="22"/>
          <w:szCs w:val="22"/>
        </w:rPr>
        <w:t>Шифман Е.М., Тиканидзе А.Д., Вартанов В.Я. Инфузионно-трансфузионная терапия. – Петрозаводск: Изд-во ИнтелТек, 2001. – 304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color w:val="00B050"/>
          <w:sz w:val="22"/>
          <w:szCs w:val="22"/>
        </w:rPr>
        <w:t>Шиффман Ф.Дж. Патофизиология крови. – М., СПб., 2000. – 448 с.</w:t>
      </w:r>
    </w:p>
    <w:p w:rsidR="00641BED" w:rsidRPr="004C3568" w:rsidRDefault="00641BED" w:rsidP="00E96583">
      <w:pPr>
        <w:numPr>
          <w:ilvl w:val="0"/>
          <w:numId w:val="1"/>
        </w:numPr>
        <w:tabs>
          <w:tab w:val="num" w:pos="300"/>
        </w:tabs>
        <w:ind w:left="400" w:hanging="400"/>
        <w:jc w:val="both"/>
        <w:rPr>
          <w:spacing w:val="-6"/>
          <w:sz w:val="22"/>
          <w:szCs w:val="22"/>
        </w:rPr>
      </w:pPr>
      <w:r w:rsidRPr="004C3568">
        <w:rPr>
          <w:color w:val="FF0000"/>
          <w:sz w:val="22"/>
          <w:szCs w:val="22"/>
        </w:rPr>
        <w:t>Шкварковський І. В.Хірургічне лікування пахвинних гриж / І. В. Шкварковський, А. Г. Іфтодій, О. П. Москалюк ; Буковин. держ. мед. ун-т. – Чернівці : БДМУ, 2018. – 146 с. : табл., іл.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sz w:val="22"/>
          <w:szCs w:val="22"/>
        </w:rPr>
        <w:lastRenderedPageBreak/>
        <w:t>Шпитальна хірургія / За ред. Л.Я.Ковальчука, Ю.П.Спіженка, В.Ф.Саєнка. – Тернопіль: Укрмедкнига, 1999. – 590 с.</w:t>
      </w:r>
      <w:r w:rsidRPr="004C3568">
        <w:rPr>
          <w:color w:val="000000"/>
          <w:sz w:val="22"/>
          <w:szCs w:val="22"/>
        </w:rPr>
        <w:t xml:space="preserve"> 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>Шулутко А.М., Овчинников А.А., Ясногородский О.О., Мотус И.А. Эндоскопическая торакальная хирургия. – М.: Медицина, 2006. – 464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Шуркалин Б.К. Гнойный перитонит. – М.: Два Мира Принт, 2000. – 224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Шустов С.Б, Баранов В.Л, Удальцов Б.Б. и соавт. Плевральные выпоты. – ВмедА, 2006. – 96 с. 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0000"/>
          <w:sz w:val="22"/>
          <w:szCs w:val="22"/>
        </w:rPr>
        <w:t xml:space="preserve">Щепотін І. Б., Ганул В. Л., Кліменко І. О. та ін. Онкологія. – К.: Книга плюс, 2006. – 496 с. 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color w:val="000000"/>
          <w:sz w:val="22"/>
          <w:szCs w:val="22"/>
        </w:rPr>
      </w:pPr>
      <w:r w:rsidRPr="004C3568">
        <w:rPr>
          <w:color w:val="00B050"/>
          <w:sz w:val="22"/>
          <w:szCs w:val="22"/>
        </w:rPr>
        <w:t>Экстренная хирургия желчных путей / Руководство для врачей / Под ред. професора П.Г. Кондратенко. – Донецк: ООО „Лебедь”, 2005. – 434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Эмилио Итала. Атлас абдоминальной хирургии. – Т.2. – М.: Медицинская литература, 2007. – 472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Эмилио Итала. Атлас абдоминальной хирургии.Т.1. – М.: Медицинская литература, 2006. – 508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Энтеросорбция в комплексном лечения острых хирургических заболеваний органов брюшной полости / Под ред. А.А. Вильцанюка, И.И. Геращенко. – Харьков, 2009. – 128 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Юдин Е.С. Этюды желудочной хирургии. – Москва, 2003. – 423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Юхтин В.И. Хирургия ободочной кишки. – М.: Медицина. – 1988. –</w:t>
      </w:r>
      <w:r w:rsidRPr="004C3568">
        <w:rPr>
          <w:sz w:val="22"/>
          <w:szCs w:val="22"/>
          <w:lang w:val="ru-RU"/>
        </w:rPr>
        <w:t xml:space="preserve"> </w:t>
      </w:r>
      <w:r w:rsidRPr="004C3568">
        <w:rPr>
          <w:sz w:val="22"/>
          <w:szCs w:val="22"/>
        </w:rPr>
        <w:t>319 с.</w:t>
      </w:r>
    </w:p>
    <w:p w:rsidR="00641BED" w:rsidRPr="004C3568" w:rsidRDefault="00641BED" w:rsidP="00CF68D4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color w:val="00B050"/>
          <w:sz w:val="22"/>
          <w:szCs w:val="22"/>
        </w:rPr>
        <w:t>Яицкий Н.А., Седов В.М., Сопия Р.А. Острый панкреатит. – М.: МЕДпресс-информ, 2003. – 224с.</w:t>
      </w:r>
    </w:p>
    <w:p w:rsidR="00641BED" w:rsidRPr="004C3568" w:rsidRDefault="00641BED" w:rsidP="00A563AA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Ясінський В.I., Бабанін А.А., Соколова I.Ф. Правові основи діяльності медичних і фармацевтичних працівників: Навчальний посібник. – Сімферополь: IАВ КДМУ, 2002. – 432 с.</w:t>
      </w:r>
    </w:p>
    <w:p w:rsidR="00D300F1" w:rsidRPr="00D300F1" w:rsidRDefault="00641BED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4C3568">
        <w:rPr>
          <w:sz w:val="22"/>
          <w:szCs w:val="22"/>
        </w:rPr>
        <w:t>Яшков Ю.И.. О хирургических методах лечения ожирения. – Москва, 2010. – 47 с</w:t>
      </w:r>
      <w:r w:rsidRPr="004C3568">
        <w:rPr>
          <w:sz w:val="22"/>
          <w:szCs w:val="22"/>
          <w:lang w:val="ru-RU"/>
        </w:rPr>
        <w:t>.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Choudhury S. R. Pediatric </w:t>
      </w:r>
      <w:proofErr w:type="gramStart"/>
      <w:r w:rsidRPr="00D300F1">
        <w:rPr>
          <w:color w:val="FF0000"/>
          <w:sz w:val="22"/>
          <w:szCs w:val="22"/>
          <w:lang w:val="en-GB"/>
        </w:rPr>
        <w:t>Surgery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a quick guide to decisionmaking / S. R. Choudhury. – </w:t>
      </w:r>
      <w:proofErr w:type="gramStart"/>
      <w:r w:rsidRPr="00D300F1">
        <w:rPr>
          <w:color w:val="FF0000"/>
          <w:sz w:val="22"/>
          <w:szCs w:val="22"/>
          <w:lang w:val="en-GB"/>
        </w:rPr>
        <w:t>Singapore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Springer, 2018. – XXXI, 401 p.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>Ellis H. Lecture Notes: General Surgery / H. Ellis, R. Calne, Ch. Watson. – 12th ed. – [S. l.</w:t>
      </w:r>
      <w:proofErr w:type="gramStart"/>
      <w:r w:rsidRPr="00D300F1">
        <w:rPr>
          <w:color w:val="FF0000"/>
          <w:sz w:val="22"/>
          <w:szCs w:val="22"/>
          <w:lang w:val="en-GB"/>
        </w:rPr>
        <w:t>]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Wiley-Blackwell, 2011. – 420 p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Fundamentals of Pediatric Surgery / eds.: P. Mattei [et al.]. – 2nd ed. – </w:t>
      </w:r>
      <w:proofErr w:type="gramStart"/>
      <w:r w:rsidRPr="00D300F1">
        <w:rPr>
          <w:color w:val="FF0000"/>
          <w:sz w:val="22"/>
          <w:szCs w:val="22"/>
          <w:lang w:val="en-GB"/>
        </w:rPr>
        <w:t>Berlin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Springer, 2017. – XXV, 935 p. : il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Levine M. D. </w:t>
      </w:r>
      <w:proofErr w:type="gramStart"/>
      <w:r w:rsidRPr="00D300F1">
        <w:rPr>
          <w:color w:val="FF0000"/>
          <w:sz w:val="22"/>
          <w:szCs w:val="22"/>
          <w:lang w:val="en-GB"/>
        </w:rPr>
        <w:t>The Washington Manual of Emergency Medicine / M. D. Levine, W. S. Gilmore.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– Philadelphia [etc.</w:t>
      </w:r>
      <w:proofErr w:type="gramStart"/>
      <w:r w:rsidRPr="00D300F1">
        <w:rPr>
          <w:color w:val="FF0000"/>
          <w:sz w:val="22"/>
          <w:szCs w:val="22"/>
          <w:lang w:val="en-GB"/>
        </w:rPr>
        <w:t>]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Wolters Kluwer, 2018. – XXII, 668 p. – (Lippincott manual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>Manual of Clinical Oncology / eds.: B. Chmielowski, M. Territo. – 8th ed. – Philadelphia [etc.</w:t>
      </w:r>
      <w:proofErr w:type="gramStart"/>
      <w:r w:rsidRPr="00D300F1">
        <w:rPr>
          <w:color w:val="FF0000"/>
          <w:sz w:val="22"/>
          <w:szCs w:val="22"/>
          <w:lang w:val="en-GB"/>
        </w:rPr>
        <w:t>]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Wolters Kluwer, 2017. – XV, 884 p. : il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</w:rPr>
        <w:t>Moore K. L. Clinical Anatomy by Regions / K. L. Moore, A. F. Dalley, A. M. R. Agur. – 8th ed. – Philadelphia [etc.] : Wolters Kluwer, 2018. – XXXV, 1153 p. : il. – (International edition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</w:rPr>
        <w:t xml:space="preserve">Netter F. H. Atlas of Human Anatomy / F. H. Netter. – 7th ed. – Philadelphia : Elsevier, 2019. – XVI, 535, I-42 p. : il. – (International edition). Примірники: 200 – ІЛ (200)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Pardo M. C. Basics of Anesthesia / M. C. Pardo, D. R. Miller. – 7th ed. – </w:t>
      </w:r>
      <w:proofErr w:type="gramStart"/>
      <w:r w:rsidRPr="00D300F1">
        <w:rPr>
          <w:color w:val="FF0000"/>
          <w:sz w:val="22"/>
          <w:szCs w:val="22"/>
          <w:lang w:val="en-GB"/>
        </w:rPr>
        <w:t>Philadelphia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Elsevier Saunders, 2018. – XX, 914 p</w:t>
      </w:r>
      <w:proofErr w:type="gramStart"/>
      <w:r w:rsidRPr="00D300F1">
        <w:rPr>
          <w:color w:val="FF0000"/>
          <w:sz w:val="22"/>
          <w:szCs w:val="22"/>
          <w:lang w:val="en-GB"/>
        </w:rPr>
        <w:t>.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il.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Principles and Practice of Surgery / eds.: J. O. Garden, R. W. Parks. – 7th ed. – </w:t>
      </w:r>
      <w:proofErr w:type="gramStart"/>
      <w:r w:rsidRPr="00D300F1">
        <w:rPr>
          <w:color w:val="FF0000"/>
          <w:sz w:val="22"/>
          <w:szCs w:val="22"/>
          <w:lang w:val="en-GB"/>
        </w:rPr>
        <w:t>Edinburgh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Elsevier, 2018. – XII, 568 p</w:t>
      </w:r>
      <w:proofErr w:type="gramStart"/>
      <w:r w:rsidRPr="00D300F1">
        <w:rPr>
          <w:color w:val="FF0000"/>
          <w:sz w:val="22"/>
          <w:szCs w:val="22"/>
          <w:lang w:val="en-GB"/>
        </w:rPr>
        <w:t>.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il. – (International edition 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 xml:space="preserve">The Mont Reid Surgical Handbook / University of Cincinnati Surgical </w:t>
      </w:r>
      <w:proofErr w:type="gramStart"/>
      <w:r w:rsidRPr="00D300F1">
        <w:rPr>
          <w:color w:val="FF0000"/>
          <w:sz w:val="22"/>
          <w:szCs w:val="22"/>
          <w:lang w:val="en-GB"/>
        </w:rPr>
        <w:t>Residents ;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eds.: Jeffrey M. Sutton [et al.]. – 7th ed. – </w:t>
      </w:r>
      <w:proofErr w:type="gramStart"/>
      <w:r w:rsidRPr="00D300F1">
        <w:rPr>
          <w:color w:val="FF0000"/>
          <w:sz w:val="22"/>
          <w:szCs w:val="22"/>
          <w:lang w:val="en-GB"/>
        </w:rPr>
        <w:t>Philadelphia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Elsevier, 2018. – XIV, 400 p. : il</w:t>
      </w:r>
    </w:p>
    <w:p w:rsidR="00D300F1" w:rsidRPr="00D300F1" w:rsidRDefault="00D300F1" w:rsidP="00D300F1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  <w:jc w:val="both"/>
        <w:rPr>
          <w:sz w:val="22"/>
          <w:szCs w:val="22"/>
        </w:rPr>
      </w:pPr>
      <w:r w:rsidRPr="00D300F1">
        <w:rPr>
          <w:color w:val="FF0000"/>
          <w:sz w:val="22"/>
          <w:szCs w:val="22"/>
          <w:lang w:val="en-GB"/>
        </w:rPr>
        <w:t>The Washington Manual of Surgery / ed.: M. E. Klingensmith [et al.]. – 7th ed. – Philadelphia [etc.</w:t>
      </w:r>
      <w:proofErr w:type="gramStart"/>
      <w:r w:rsidRPr="00D300F1">
        <w:rPr>
          <w:color w:val="FF0000"/>
          <w:sz w:val="22"/>
          <w:szCs w:val="22"/>
          <w:lang w:val="en-GB"/>
        </w:rPr>
        <w:t>] :</w:t>
      </w:r>
      <w:proofErr w:type="gramEnd"/>
      <w:r w:rsidRPr="00D300F1">
        <w:rPr>
          <w:color w:val="FF0000"/>
          <w:sz w:val="22"/>
          <w:szCs w:val="22"/>
          <w:lang w:val="en-GB"/>
        </w:rPr>
        <w:t xml:space="preserve"> Wolters Kluwer, 2016. – XV, 984 p</w:t>
      </w:r>
    </w:p>
    <w:sectPr w:rsidR="00D300F1" w:rsidRPr="00D300F1" w:rsidSect="002250F2">
      <w:pgSz w:w="11906" w:h="16838"/>
      <w:pgMar w:top="360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92432"/>
    <w:multiLevelType w:val="hybridMultilevel"/>
    <w:tmpl w:val="2B863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6130B"/>
    <w:multiLevelType w:val="hybridMultilevel"/>
    <w:tmpl w:val="81C4BA3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hideSpellingErrors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3AA"/>
    <w:rsid w:val="000978BA"/>
    <w:rsid w:val="000C3CD2"/>
    <w:rsid w:val="000D4E09"/>
    <w:rsid w:val="000D7F71"/>
    <w:rsid w:val="000F0EB9"/>
    <w:rsid w:val="00100FA1"/>
    <w:rsid w:val="00115129"/>
    <w:rsid w:val="00121DB4"/>
    <w:rsid w:val="00127E21"/>
    <w:rsid w:val="00171EAC"/>
    <w:rsid w:val="0017414D"/>
    <w:rsid w:val="00174737"/>
    <w:rsid w:val="001B35CD"/>
    <w:rsid w:val="0020657D"/>
    <w:rsid w:val="00212EED"/>
    <w:rsid w:val="00217182"/>
    <w:rsid w:val="002250F2"/>
    <w:rsid w:val="002E08DC"/>
    <w:rsid w:val="002F34B3"/>
    <w:rsid w:val="003055EE"/>
    <w:rsid w:val="00324116"/>
    <w:rsid w:val="00377734"/>
    <w:rsid w:val="003F53A0"/>
    <w:rsid w:val="00407DDB"/>
    <w:rsid w:val="004321BA"/>
    <w:rsid w:val="00461D68"/>
    <w:rsid w:val="00485670"/>
    <w:rsid w:val="004C3568"/>
    <w:rsid w:val="00532656"/>
    <w:rsid w:val="0053304A"/>
    <w:rsid w:val="00553E61"/>
    <w:rsid w:val="005621A3"/>
    <w:rsid w:val="0057287B"/>
    <w:rsid w:val="005A2878"/>
    <w:rsid w:val="005D6D4F"/>
    <w:rsid w:val="00635416"/>
    <w:rsid w:val="00641BED"/>
    <w:rsid w:val="0064651D"/>
    <w:rsid w:val="00670BEB"/>
    <w:rsid w:val="0067266A"/>
    <w:rsid w:val="006C7E5D"/>
    <w:rsid w:val="006D0A5F"/>
    <w:rsid w:val="006E3AAC"/>
    <w:rsid w:val="007333BD"/>
    <w:rsid w:val="00775C05"/>
    <w:rsid w:val="0079576A"/>
    <w:rsid w:val="00795ACA"/>
    <w:rsid w:val="007F10BB"/>
    <w:rsid w:val="00835E75"/>
    <w:rsid w:val="00835FF5"/>
    <w:rsid w:val="00897A60"/>
    <w:rsid w:val="008D701E"/>
    <w:rsid w:val="0094223F"/>
    <w:rsid w:val="009D6802"/>
    <w:rsid w:val="00A563AA"/>
    <w:rsid w:val="00A75E62"/>
    <w:rsid w:val="00AC3A19"/>
    <w:rsid w:val="00AE611E"/>
    <w:rsid w:val="00B22E27"/>
    <w:rsid w:val="00B470F2"/>
    <w:rsid w:val="00B8657C"/>
    <w:rsid w:val="00BB67F9"/>
    <w:rsid w:val="00C04A9D"/>
    <w:rsid w:val="00C071B0"/>
    <w:rsid w:val="00C36449"/>
    <w:rsid w:val="00C37459"/>
    <w:rsid w:val="00C440D5"/>
    <w:rsid w:val="00C61466"/>
    <w:rsid w:val="00C94A2F"/>
    <w:rsid w:val="00CD1F67"/>
    <w:rsid w:val="00CF68D4"/>
    <w:rsid w:val="00D01955"/>
    <w:rsid w:val="00D300F1"/>
    <w:rsid w:val="00D5611B"/>
    <w:rsid w:val="00D70CC6"/>
    <w:rsid w:val="00E2155F"/>
    <w:rsid w:val="00E279D7"/>
    <w:rsid w:val="00E70480"/>
    <w:rsid w:val="00E96583"/>
    <w:rsid w:val="00EA7CF5"/>
    <w:rsid w:val="00EB71CF"/>
    <w:rsid w:val="00EE15F3"/>
    <w:rsid w:val="00F15722"/>
    <w:rsid w:val="00F319C5"/>
    <w:rsid w:val="00F33775"/>
    <w:rsid w:val="00F36528"/>
    <w:rsid w:val="00F4178B"/>
    <w:rsid w:val="00F517FE"/>
    <w:rsid w:val="00F81385"/>
    <w:rsid w:val="00FD6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A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A563A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A563AA"/>
    <w:rPr>
      <w:rFonts w:ascii="Times New Roman" w:hAnsi="Times New Roman" w:cs="Times New Roman"/>
      <w:sz w:val="24"/>
      <w:szCs w:val="24"/>
      <w:lang w:val="uk-UA" w:eastAsia="uk-UA"/>
    </w:rPr>
  </w:style>
  <w:style w:type="paragraph" w:styleId="a5">
    <w:name w:val="Body Text Indent"/>
    <w:basedOn w:val="a"/>
    <w:link w:val="a6"/>
    <w:uiPriority w:val="99"/>
    <w:semiHidden/>
    <w:rsid w:val="00A563AA"/>
    <w:pPr>
      <w:spacing w:after="120"/>
      <w:ind w:left="283"/>
    </w:pPr>
    <w:rPr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A563A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88">
    <w:name w:val="Pa88"/>
    <w:basedOn w:val="a"/>
    <w:next w:val="a"/>
    <w:uiPriority w:val="99"/>
    <w:rsid w:val="00A563AA"/>
    <w:pPr>
      <w:autoSpaceDE w:val="0"/>
      <w:autoSpaceDN w:val="0"/>
      <w:adjustRightInd w:val="0"/>
      <w:spacing w:line="241" w:lineRule="atLeast"/>
    </w:pPr>
    <w:rPr>
      <w:rFonts w:ascii="PragmaticaC" w:hAnsi="PragmaticaC"/>
      <w:lang w:val="ru-RU" w:eastAsia="ru-RU"/>
    </w:rPr>
  </w:style>
  <w:style w:type="paragraph" w:customStyle="1" w:styleId="Style1">
    <w:name w:val="Style1"/>
    <w:basedOn w:val="a"/>
    <w:uiPriority w:val="99"/>
    <w:rsid w:val="00A563AA"/>
    <w:pPr>
      <w:widowControl w:val="0"/>
      <w:autoSpaceDE w:val="0"/>
      <w:autoSpaceDN w:val="0"/>
      <w:adjustRightInd w:val="0"/>
      <w:spacing w:line="322" w:lineRule="exact"/>
      <w:ind w:firstLine="888"/>
    </w:pPr>
    <w:rPr>
      <w:lang w:val="ru-RU" w:eastAsia="ru-RU"/>
    </w:rPr>
  </w:style>
  <w:style w:type="paragraph" w:customStyle="1" w:styleId="Style3">
    <w:name w:val="Style3"/>
    <w:basedOn w:val="a"/>
    <w:uiPriority w:val="99"/>
    <w:rsid w:val="00A563AA"/>
    <w:pPr>
      <w:widowControl w:val="0"/>
      <w:autoSpaceDE w:val="0"/>
      <w:autoSpaceDN w:val="0"/>
      <w:adjustRightInd w:val="0"/>
      <w:spacing w:line="322" w:lineRule="exact"/>
      <w:ind w:firstLine="936"/>
      <w:jc w:val="both"/>
    </w:pPr>
    <w:rPr>
      <w:lang w:val="ru-RU" w:eastAsia="ru-RU"/>
    </w:rPr>
  </w:style>
  <w:style w:type="character" w:customStyle="1" w:styleId="A12">
    <w:name w:val="A1+2"/>
    <w:uiPriority w:val="99"/>
    <w:rsid w:val="00A563AA"/>
    <w:rPr>
      <w:rFonts w:ascii="PragmaticaC" w:hAnsi="PragmaticaC"/>
      <w:color w:val="000000"/>
      <w:sz w:val="19"/>
    </w:rPr>
  </w:style>
  <w:style w:type="character" w:customStyle="1" w:styleId="A81">
    <w:name w:val="A8+1"/>
    <w:uiPriority w:val="99"/>
    <w:rsid w:val="00A563AA"/>
    <w:rPr>
      <w:rFonts w:ascii="PragmaticaC" w:hAnsi="PragmaticaC"/>
      <w:color w:val="000000"/>
      <w:sz w:val="19"/>
    </w:rPr>
  </w:style>
  <w:style w:type="character" w:customStyle="1" w:styleId="apple-style-span">
    <w:name w:val="apple-style-span"/>
    <w:basedOn w:val="a0"/>
    <w:uiPriority w:val="99"/>
    <w:rsid w:val="00A563AA"/>
    <w:rPr>
      <w:rFonts w:cs="Times New Roman"/>
    </w:rPr>
  </w:style>
  <w:style w:type="character" w:customStyle="1" w:styleId="FontStyle11">
    <w:name w:val="Font Style11"/>
    <w:basedOn w:val="a0"/>
    <w:uiPriority w:val="99"/>
    <w:rsid w:val="00A563AA"/>
    <w:rPr>
      <w:rFonts w:ascii="Times New Roman" w:hAnsi="Times New Roman" w:cs="Times New Roman"/>
      <w:sz w:val="28"/>
      <w:szCs w:val="28"/>
    </w:rPr>
  </w:style>
  <w:style w:type="character" w:customStyle="1" w:styleId="FontStyle12">
    <w:name w:val="Font Style12"/>
    <w:basedOn w:val="a0"/>
    <w:uiPriority w:val="99"/>
    <w:rsid w:val="00A563AA"/>
    <w:rPr>
      <w:rFonts w:ascii="Times New Roman" w:hAnsi="Times New Roman" w:cs="Times New Roman"/>
      <w:spacing w:val="-10"/>
      <w:sz w:val="28"/>
      <w:szCs w:val="28"/>
    </w:rPr>
  </w:style>
  <w:style w:type="paragraph" w:styleId="a7">
    <w:name w:val="List Paragraph"/>
    <w:basedOn w:val="a"/>
    <w:uiPriority w:val="34"/>
    <w:qFormat/>
    <w:rsid w:val="00E9658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74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35506</Words>
  <Characters>20239</Characters>
  <Application>Microsoft Office Word</Application>
  <DocSecurity>0</DocSecurity>
  <Lines>168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82</cp:revision>
  <cp:lastPrinted>2012-02-16T09:57:00Z</cp:lastPrinted>
  <dcterms:created xsi:type="dcterms:W3CDTF">2012-02-16T08:22:00Z</dcterms:created>
  <dcterms:modified xsi:type="dcterms:W3CDTF">2019-07-24T08:08:00Z</dcterms:modified>
</cp:coreProperties>
</file>