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7FF36" w14:textId="475D5A68" w:rsidR="00BD5C91" w:rsidRPr="00CF58FB" w:rsidRDefault="00BD5C91" w:rsidP="00BD5C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8FB">
        <w:rPr>
          <w:rFonts w:ascii="Times New Roman" w:hAnsi="Times New Roman" w:cs="Times New Roman"/>
          <w:b/>
          <w:bCs/>
          <w:sz w:val="28"/>
          <w:szCs w:val="28"/>
        </w:rPr>
        <w:t xml:space="preserve">Матеріали до ОК 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CF58FB">
        <w:rPr>
          <w:rFonts w:ascii="Times New Roman" w:hAnsi="Times New Roman" w:cs="Times New Roman"/>
          <w:b/>
          <w:bCs/>
          <w:sz w:val="28"/>
          <w:szCs w:val="28"/>
        </w:rPr>
        <w:t xml:space="preserve"> «П</w:t>
      </w:r>
      <w:r>
        <w:rPr>
          <w:rFonts w:ascii="Times New Roman" w:hAnsi="Times New Roman" w:cs="Times New Roman"/>
          <w:b/>
          <w:bCs/>
          <w:sz w:val="28"/>
          <w:szCs w:val="28"/>
        </w:rPr>
        <w:t>едагогічна практика</w:t>
      </w:r>
      <w:r w:rsidRPr="00CF58F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0267FA1" w14:textId="77777777" w:rsidR="00BD5C91" w:rsidRPr="00CF58FB" w:rsidRDefault="00BD5C91" w:rsidP="00BD5C91">
      <w:pPr>
        <w:rPr>
          <w:rFonts w:ascii="Times New Roman" w:hAnsi="Times New Roman" w:cs="Times New Roman"/>
          <w:sz w:val="28"/>
          <w:szCs w:val="28"/>
        </w:rPr>
      </w:pPr>
    </w:p>
    <w:p w14:paraId="0AD5CFBC" w14:textId="07635A8D" w:rsidR="00BD5C91" w:rsidRDefault="00BD5C91" w:rsidP="00BD5C91">
      <w:pPr>
        <w:rPr>
          <w:rFonts w:ascii="Times New Roman" w:hAnsi="Times New Roman" w:cs="Times New Roman"/>
          <w:sz w:val="28"/>
          <w:szCs w:val="28"/>
        </w:rPr>
      </w:pPr>
      <w:r w:rsidRPr="00CF58FB">
        <w:rPr>
          <w:rFonts w:ascii="Times New Roman" w:hAnsi="Times New Roman" w:cs="Times New Roman"/>
          <w:sz w:val="28"/>
          <w:szCs w:val="28"/>
        </w:rPr>
        <w:t>Посилання на курс: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553BED">
          <w:rPr>
            <w:rStyle w:val="ae"/>
            <w:rFonts w:ascii="Times New Roman" w:hAnsi="Times New Roman" w:cs="Times New Roman"/>
            <w:sz w:val="28"/>
            <w:szCs w:val="28"/>
          </w:rPr>
          <w:t>https://classroom.google.com/c/ODk2ODA4MDkzNjEz?cjc=ylkjzyhq</w:t>
        </w:r>
      </w:hyperlink>
    </w:p>
    <w:p w14:paraId="3CF448BF" w14:textId="77777777" w:rsidR="00BD5C91" w:rsidRDefault="00BD5C91" w:rsidP="00BD5C91"/>
    <w:sectPr w:rsidR="00BD5C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91"/>
    <w:rsid w:val="0003026E"/>
    <w:rsid w:val="00BD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FD58F"/>
  <w15:chartTrackingRefBased/>
  <w15:docId w15:val="{B92EC724-6D33-45E7-8692-5A7B001C0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5C91"/>
  </w:style>
  <w:style w:type="paragraph" w:styleId="1">
    <w:name w:val="heading 1"/>
    <w:basedOn w:val="a"/>
    <w:next w:val="a"/>
    <w:link w:val="10"/>
    <w:uiPriority w:val="9"/>
    <w:qFormat/>
    <w:rsid w:val="00BD5C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5C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5C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5C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5C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5C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5C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5C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5C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C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D5C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5C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5C9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5C9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5C9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D5C9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D5C9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D5C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D5C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D5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5C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D5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D5C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D5C9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D5C9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D5C9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D5C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D5C9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D5C91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BD5C91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BD5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room.google.com/c/ODk2ODA4MDkzNjEz?cjc=ylkjzyhq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Володимир Супрун</dc:creator>
  <cp:keywords/>
  <dc:description/>
  <cp:lastModifiedBy>Володимир Супрун</cp:lastModifiedBy>
  <cp:revision>1</cp:revision>
  <dcterms:created xsi:type="dcterms:W3CDTF">2026-10-31T11:44:00Z</dcterms:created>
  <dcterms:modified xsi:type="dcterms:W3CDTF">2026-10-31T11:45:00Z</dcterms:modified>
</cp:coreProperties>
</file>