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A54" w:rsidRPr="00A87233" w:rsidRDefault="00AE2A54" w:rsidP="00AE2A54">
      <w:pPr>
        <w:spacing w:after="0" w:line="240" w:lineRule="auto"/>
        <w:jc w:val="center"/>
        <w:rPr>
          <w:rFonts w:ascii="Times New Roman" w:hAnsi="Times New Roman" w:cs="Times New Roman"/>
          <w:b/>
          <w:sz w:val="24"/>
          <w:szCs w:val="24"/>
        </w:rPr>
      </w:pPr>
      <w:r w:rsidRPr="00A87233">
        <w:rPr>
          <w:rFonts w:ascii="Times New Roman" w:hAnsi="Times New Roman" w:cs="Times New Roman"/>
          <w:b/>
          <w:sz w:val="24"/>
          <w:szCs w:val="24"/>
        </w:rPr>
        <w:t xml:space="preserve">Вінницький національний медичний університет ім. </w:t>
      </w:r>
      <w:proofErr w:type="spellStart"/>
      <w:r w:rsidRPr="00A87233">
        <w:rPr>
          <w:rFonts w:ascii="Times New Roman" w:hAnsi="Times New Roman" w:cs="Times New Roman"/>
          <w:b/>
          <w:sz w:val="24"/>
          <w:szCs w:val="24"/>
        </w:rPr>
        <w:t>М.І.Пирогова</w:t>
      </w:r>
      <w:proofErr w:type="spellEnd"/>
    </w:p>
    <w:p w:rsidR="00AE2A54" w:rsidRPr="00A87233" w:rsidRDefault="005C186D" w:rsidP="00AE2A54">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val="ru-RU" w:eastAsia="ru-RU"/>
        </w:rPr>
        <w:drawing>
          <wp:anchor distT="0" distB="0" distL="0" distR="0" simplePos="0" relativeHeight="251658240" behindDoc="0" locked="0" layoutInCell="1" allowOverlap="1" wp14:editId="0CC18374">
            <wp:simplePos x="0" y="0"/>
            <wp:positionH relativeFrom="page">
              <wp:posOffset>1077595</wp:posOffset>
            </wp:positionH>
            <wp:positionV relativeFrom="paragraph">
              <wp:posOffset>59055</wp:posOffset>
            </wp:positionV>
            <wp:extent cx="691515" cy="925195"/>
            <wp:effectExtent l="0" t="0" r="0" b="8255"/>
            <wp:wrapNone/>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 cy="925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2A54" w:rsidRPr="00A87233" w:rsidRDefault="00AE2A54" w:rsidP="00AE2A54">
      <w:pPr>
        <w:spacing w:after="0" w:line="240" w:lineRule="auto"/>
        <w:jc w:val="center"/>
        <w:rPr>
          <w:rFonts w:ascii="Times New Roman" w:hAnsi="Times New Roman" w:cs="Times New Roman"/>
          <w:sz w:val="24"/>
          <w:szCs w:val="24"/>
          <w:u w:val="single"/>
        </w:rPr>
      </w:pPr>
    </w:p>
    <w:p w:rsidR="00AE2A54" w:rsidRDefault="00AE2A54" w:rsidP="00AE2A54">
      <w:pPr>
        <w:spacing w:after="0" w:line="240" w:lineRule="auto"/>
        <w:jc w:val="center"/>
        <w:rPr>
          <w:rFonts w:ascii="Times New Roman" w:hAnsi="Times New Roman" w:cs="Times New Roman"/>
          <w:sz w:val="24"/>
          <w:szCs w:val="24"/>
          <w:u w:val="single"/>
        </w:rPr>
      </w:pPr>
    </w:p>
    <w:p w:rsidR="005C186D" w:rsidRDefault="005C186D" w:rsidP="00AE2A54">
      <w:pPr>
        <w:spacing w:after="0" w:line="240" w:lineRule="auto"/>
        <w:jc w:val="center"/>
        <w:rPr>
          <w:rFonts w:ascii="Times New Roman" w:hAnsi="Times New Roman" w:cs="Times New Roman"/>
          <w:sz w:val="24"/>
          <w:szCs w:val="24"/>
          <w:u w:val="single"/>
        </w:rPr>
      </w:pPr>
    </w:p>
    <w:p w:rsidR="005C186D" w:rsidRDefault="005C186D" w:rsidP="00AE2A54">
      <w:pPr>
        <w:spacing w:after="0" w:line="240" w:lineRule="auto"/>
        <w:jc w:val="center"/>
        <w:rPr>
          <w:rFonts w:ascii="Times New Roman" w:hAnsi="Times New Roman" w:cs="Times New Roman"/>
          <w:sz w:val="24"/>
          <w:szCs w:val="24"/>
          <w:u w:val="single"/>
        </w:rPr>
      </w:pPr>
    </w:p>
    <w:p w:rsidR="005C186D" w:rsidRDefault="005C186D" w:rsidP="00AE2A54">
      <w:pPr>
        <w:spacing w:after="0" w:line="240" w:lineRule="auto"/>
        <w:jc w:val="center"/>
        <w:rPr>
          <w:rFonts w:ascii="Times New Roman" w:hAnsi="Times New Roman" w:cs="Times New Roman"/>
          <w:sz w:val="24"/>
          <w:szCs w:val="24"/>
          <w:u w:val="single"/>
        </w:rPr>
      </w:pPr>
    </w:p>
    <w:tbl>
      <w:tblPr>
        <w:tblW w:w="0" w:type="auto"/>
        <w:tblLook w:val="04A0" w:firstRow="1" w:lastRow="0" w:firstColumn="1" w:lastColumn="0" w:noHBand="0" w:noVBand="1"/>
      </w:tblPr>
      <w:tblGrid>
        <w:gridCol w:w="4785"/>
        <w:gridCol w:w="4786"/>
      </w:tblGrid>
      <w:tr w:rsidR="00743C47" w:rsidRPr="00450516" w:rsidTr="00743C47">
        <w:tc>
          <w:tcPr>
            <w:tcW w:w="4785" w:type="dxa"/>
            <w:shd w:val="clear" w:color="auto" w:fill="auto"/>
          </w:tcPr>
          <w:p w:rsidR="00743C47" w:rsidRPr="00450516" w:rsidRDefault="00743C47" w:rsidP="00743C47">
            <w:pPr>
              <w:spacing w:after="0" w:line="240" w:lineRule="auto"/>
              <w:jc w:val="center"/>
              <w:rPr>
                <w:rFonts w:ascii="Times New Roman" w:hAnsi="Times New Roman" w:cs="Times New Roman"/>
                <w:sz w:val="24"/>
                <w:szCs w:val="24"/>
              </w:rPr>
            </w:pPr>
          </w:p>
        </w:tc>
        <w:tc>
          <w:tcPr>
            <w:tcW w:w="4786" w:type="dxa"/>
            <w:shd w:val="clear" w:color="auto" w:fill="auto"/>
          </w:tcPr>
          <w:p w:rsidR="00743C47" w:rsidRPr="00450516" w:rsidRDefault="00743C47" w:rsidP="00743C47">
            <w:pPr>
              <w:spacing w:after="0" w:line="240" w:lineRule="auto"/>
              <w:jc w:val="center"/>
              <w:rPr>
                <w:rFonts w:ascii="Times New Roman" w:hAnsi="Times New Roman" w:cs="Times New Roman"/>
                <w:sz w:val="24"/>
                <w:szCs w:val="24"/>
              </w:rPr>
            </w:pPr>
          </w:p>
        </w:tc>
      </w:tr>
      <w:tr w:rsidR="00743C47" w:rsidRPr="00450516" w:rsidTr="00743C47">
        <w:tc>
          <w:tcPr>
            <w:tcW w:w="4785" w:type="dxa"/>
            <w:shd w:val="clear" w:color="auto" w:fill="auto"/>
          </w:tcPr>
          <w:p w:rsidR="00743C47" w:rsidRPr="00450516" w:rsidRDefault="00743C47" w:rsidP="00743C47">
            <w:pPr>
              <w:spacing w:after="0" w:line="240" w:lineRule="auto"/>
              <w:jc w:val="center"/>
              <w:rPr>
                <w:rFonts w:ascii="Times New Roman" w:hAnsi="Times New Roman" w:cs="Times New Roman"/>
                <w:sz w:val="24"/>
                <w:szCs w:val="24"/>
              </w:rPr>
            </w:pPr>
          </w:p>
        </w:tc>
        <w:tc>
          <w:tcPr>
            <w:tcW w:w="4786" w:type="dxa"/>
            <w:shd w:val="clear" w:color="auto" w:fill="auto"/>
          </w:tcPr>
          <w:p w:rsidR="00743C47" w:rsidRPr="00450516" w:rsidRDefault="00743C47" w:rsidP="00743C47">
            <w:pPr>
              <w:spacing w:after="0" w:line="240" w:lineRule="auto"/>
              <w:jc w:val="center"/>
              <w:rPr>
                <w:rFonts w:ascii="Times New Roman" w:hAnsi="Times New Roman" w:cs="Times New Roman"/>
                <w:sz w:val="24"/>
                <w:szCs w:val="24"/>
              </w:rPr>
            </w:pPr>
          </w:p>
        </w:tc>
      </w:tr>
      <w:tr w:rsidR="00AE2A54" w:rsidRPr="00A87233" w:rsidTr="009E1B02">
        <w:tc>
          <w:tcPr>
            <w:tcW w:w="4785" w:type="dxa"/>
            <w:shd w:val="clear" w:color="auto" w:fill="auto"/>
          </w:tcPr>
          <w:p w:rsidR="00AE2A54" w:rsidRPr="00450516" w:rsidRDefault="00AE2A54" w:rsidP="009E1B02">
            <w:pPr>
              <w:spacing w:after="0" w:line="240" w:lineRule="auto"/>
              <w:jc w:val="center"/>
              <w:rPr>
                <w:rFonts w:ascii="Times New Roman" w:hAnsi="Times New Roman" w:cs="Times New Roman"/>
                <w:sz w:val="24"/>
                <w:szCs w:val="24"/>
              </w:rPr>
            </w:pPr>
          </w:p>
        </w:tc>
        <w:tc>
          <w:tcPr>
            <w:tcW w:w="4786" w:type="dxa"/>
            <w:shd w:val="clear" w:color="auto" w:fill="auto"/>
          </w:tcPr>
          <w:p w:rsidR="00AE2A54" w:rsidRPr="00450516" w:rsidRDefault="00AE2A54" w:rsidP="009E1B02">
            <w:pPr>
              <w:spacing w:after="0" w:line="240" w:lineRule="auto"/>
              <w:jc w:val="center"/>
              <w:rPr>
                <w:rFonts w:ascii="Times New Roman" w:hAnsi="Times New Roman" w:cs="Times New Roman"/>
                <w:sz w:val="24"/>
                <w:szCs w:val="24"/>
              </w:rPr>
            </w:pPr>
          </w:p>
        </w:tc>
      </w:tr>
    </w:tbl>
    <w:p w:rsidR="00AE2A54" w:rsidRPr="00A87233" w:rsidRDefault="00AE2A54" w:rsidP="00AE2A54">
      <w:pPr>
        <w:spacing w:after="0" w:line="240" w:lineRule="auto"/>
        <w:jc w:val="center"/>
        <w:rPr>
          <w:rFonts w:ascii="Times New Roman" w:hAnsi="Times New Roman" w:cs="Times New Roman"/>
          <w:sz w:val="24"/>
          <w:szCs w:val="24"/>
        </w:rPr>
      </w:pPr>
    </w:p>
    <w:p w:rsidR="00AE2A54" w:rsidRPr="00A87233" w:rsidRDefault="00AE2A54" w:rsidP="00AE2A54">
      <w:pPr>
        <w:spacing w:after="0" w:line="240" w:lineRule="auto"/>
        <w:jc w:val="center"/>
        <w:rPr>
          <w:rFonts w:ascii="Times New Roman" w:hAnsi="Times New Roman" w:cs="Times New Roman"/>
          <w:sz w:val="24"/>
          <w:szCs w:val="24"/>
        </w:rPr>
      </w:pPr>
    </w:p>
    <w:p w:rsidR="00AE2A54" w:rsidRPr="00A87233" w:rsidRDefault="00AE2A54" w:rsidP="00AE2A54">
      <w:pPr>
        <w:spacing w:after="0" w:line="240" w:lineRule="auto"/>
        <w:jc w:val="center"/>
        <w:rPr>
          <w:rFonts w:ascii="Times New Roman" w:hAnsi="Times New Roman" w:cs="Times New Roman"/>
          <w:sz w:val="24"/>
          <w:szCs w:val="24"/>
        </w:rPr>
      </w:pPr>
    </w:p>
    <w:p w:rsidR="00AE2A54" w:rsidRPr="00A87233" w:rsidRDefault="00AE2A54" w:rsidP="00AE2A54">
      <w:pPr>
        <w:spacing w:after="0" w:line="240" w:lineRule="auto"/>
        <w:jc w:val="center"/>
        <w:rPr>
          <w:rFonts w:ascii="Times New Roman" w:hAnsi="Times New Roman" w:cs="Times New Roman"/>
          <w:sz w:val="24"/>
          <w:szCs w:val="24"/>
        </w:rPr>
      </w:pPr>
    </w:p>
    <w:p w:rsidR="00AE2A54" w:rsidRPr="00A87233" w:rsidRDefault="00AE2A54" w:rsidP="00AE2A54">
      <w:pPr>
        <w:spacing w:after="0" w:line="240" w:lineRule="auto"/>
        <w:jc w:val="both"/>
        <w:rPr>
          <w:rFonts w:ascii="Times New Roman" w:hAnsi="Times New Roman" w:cs="Times New Roman"/>
          <w:sz w:val="24"/>
          <w:szCs w:val="24"/>
        </w:rPr>
      </w:pPr>
    </w:p>
    <w:p w:rsidR="00AE2A54" w:rsidRPr="00A87233" w:rsidRDefault="00AE2A54" w:rsidP="00AE2A54">
      <w:pPr>
        <w:spacing w:after="0" w:line="240" w:lineRule="auto"/>
        <w:jc w:val="right"/>
        <w:rPr>
          <w:rFonts w:ascii="Times New Roman" w:hAnsi="Times New Roman" w:cs="Times New Roman"/>
          <w:sz w:val="24"/>
          <w:szCs w:val="24"/>
        </w:rPr>
      </w:pPr>
    </w:p>
    <w:p w:rsidR="00AE2A54" w:rsidRPr="00743C47" w:rsidRDefault="00AE2A54" w:rsidP="00AE2A54">
      <w:pPr>
        <w:pStyle w:val="2"/>
        <w:shd w:val="clear" w:color="auto" w:fill="FFFFFF"/>
        <w:spacing w:before="0"/>
        <w:jc w:val="center"/>
        <w:rPr>
          <w:rFonts w:ascii="Times New Roman" w:hAnsi="Times New Roman"/>
          <w:b/>
          <w:i/>
          <w:iCs/>
          <w:sz w:val="24"/>
          <w:szCs w:val="24"/>
        </w:rPr>
      </w:pPr>
      <w:r w:rsidRPr="00743C47">
        <w:rPr>
          <w:rFonts w:ascii="Times New Roman" w:hAnsi="Times New Roman"/>
          <w:b/>
          <w:color w:val="auto"/>
          <w:sz w:val="24"/>
          <w:szCs w:val="24"/>
        </w:rPr>
        <w:t xml:space="preserve">СИЛАБУС  </w:t>
      </w:r>
    </w:p>
    <w:p w:rsidR="00743C47" w:rsidRPr="00743C47" w:rsidRDefault="00743C47" w:rsidP="00743C47">
      <w:pPr>
        <w:spacing w:after="0" w:line="240" w:lineRule="auto"/>
        <w:rPr>
          <w:rFonts w:ascii="Times New Roman" w:hAnsi="Times New Roman" w:cs="Times New Roman"/>
          <w:b/>
          <w:sz w:val="24"/>
          <w:szCs w:val="24"/>
        </w:rPr>
      </w:pPr>
      <w:r w:rsidRPr="00743C47">
        <w:rPr>
          <w:rFonts w:ascii="Times New Roman" w:hAnsi="Times New Roman" w:cs="Times New Roman"/>
          <w:b/>
          <w:sz w:val="24"/>
          <w:szCs w:val="24"/>
        </w:rPr>
        <w:t>Дисципліна з підготовки магістра:</w:t>
      </w:r>
    </w:p>
    <w:p w:rsidR="00AE2A54" w:rsidRPr="000014F9" w:rsidRDefault="00AE2A54" w:rsidP="00743C47">
      <w:pPr>
        <w:spacing w:after="0" w:line="240" w:lineRule="auto"/>
        <w:rPr>
          <w:rFonts w:ascii="Times New Roman" w:hAnsi="Times New Roman" w:cs="Times New Roman"/>
          <w:b/>
          <w:sz w:val="24"/>
          <w:szCs w:val="24"/>
          <w:u w:val="single"/>
        </w:rPr>
      </w:pPr>
      <w:r w:rsidRPr="00AE2A54">
        <w:rPr>
          <w:rFonts w:ascii="Times New Roman" w:hAnsi="Times New Roman" w:cs="Times New Roman"/>
          <w:b/>
          <w:sz w:val="24"/>
          <w:szCs w:val="24"/>
          <w:u w:val="single"/>
        </w:rPr>
        <w:t xml:space="preserve">Аналіз економічної діяльності фармацевтичних підприємств </w:t>
      </w:r>
    </w:p>
    <w:p w:rsidR="00AE2A54" w:rsidRPr="00A87233" w:rsidRDefault="00AE2A54" w:rsidP="00743C47">
      <w:pPr>
        <w:spacing w:after="0" w:line="240" w:lineRule="auto"/>
        <w:rPr>
          <w:rFonts w:ascii="Times New Roman" w:hAnsi="Times New Roman" w:cs="Times New Roman"/>
          <w:sz w:val="24"/>
          <w:szCs w:val="24"/>
        </w:rPr>
      </w:pPr>
    </w:p>
    <w:tbl>
      <w:tblPr>
        <w:tblStyle w:val="a3"/>
        <w:tblW w:w="0" w:type="auto"/>
        <w:tblLook w:val="04A0" w:firstRow="1" w:lastRow="0" w:firstColumn="1" w:lastColumn="0" w:noHBand="0" w:noVBand="1"/>
      </w:tblPr>
      <w:tblGrid>
        <w:gridCol w:w="3907"/>
        <w:gridCol w:w="5722"/>
      </w:tblGrid>
      <w:tr w:rsidR="00AE2A54" w:rsidRPr="00A87233" w:rsidTr="009E1B02">
        <w:tc>
          <w:tcPr>
            <w:tcW w:w="3907" w:type="dxa"/>
          </w:tcPr>
          <w:p w:rsidR="00AE2A54" w:rsidRPr="00A87233" w:rsidRDefault="00AE2A54" w:rsidP="009E1B02">
            <w:pPr>
              <w:jc w:val="both"/>
              <w:rPr>
                <w:rFonts w:ascii="Times New Roman" w:hAnsi="Times New Roman" w:cs="Times New Roman"/>
                <w:sz w:val="24"/>
                <w:szCs w:val="24"/>
              </w:rPr>
            </w:pPr>
            <w:r w:rsidRPr="00A87233">
              <w:rPr>
                <w:rFonts w:ascii="Times New Roman" w:hAnsi="Times New Roman" w:cs="Times New Roman"/>
                <w:sz w:val="24"/>
                <w:szCs w:val="24"/>
              </w:rPr>
              <w:t>Спеціальність</w:t>
            </w:r>
          </w:p>
        </w:tc>
        <w:tc>
          <w:tcPr>
            <w:tcW w:w="5722" w:type="dxa"/>
          </w:tcPr>
          <w:p w:rsidR="00AE2A54" w:rsidRPr="00A87233" w:rsidRDefault="00AE2A54" w:rsidP="009E1B02">
            <w:pPr>
              <w:jc w:val="both"/>
              <w:rPr>
                <w:rFonts w:ascii="Times New Roman" w:hAnsi="Times New Roman" w:cs="Times New Roman"/>
                <w:sz w:val="24"/>
                <w:szCs w:val="24"/>
              </w:rPr>
            </w:pPr>
            <w:r w:rsidRPr="00A87233">
              <w:rPr>
                <w:rFonts w:ascii="Times New Roman" w:hAnsi="Times New Roman" w:cs="Times New Roman"/>
                <w:sz w:val="24"/>
                <w:szCs w:val="24"/>
              </w:rPr>
              <w:t xml:space="preserve">226 Фармація, промислова фармація </w:t>
            </w:r>
          </w:p>
        </w:tc>
      </w:tr>
      <w:tr w:rsidR="00743C47" w:rsidRPr="00A87233" w:rsidTr="009E1B02">
        <w:tc>
          <w:tcPr>
            <w:tcW w:w="3907" w:type="dxa"/>
          </w:tcPr>
          <w:p w:rsidR="00743C47" w:rsidRPr="00A87233" w:rsidRDefault="00743C47" w:rsidP="009E1B02">
            <w:pPr>
              <w:jc w:val="both"/>
              <w:rPr>
                <w:rFonts w:ascii="Times New Roman" w:hAnsi="Times New Roman" w:cs="Times New Roman"/>
                <w:sz w:val="24"/>
                <w:szCs w:val="24"/>
              </w:rPr>
            </w:pPr>
            <w:r>
              <w:rPr>
                <w:rFonts w:ascii="Times New Roman" w:hAnsi="Times New Roman" w:cs="Times New Roman"/>
                <w:sz w:val="24"/>
                <w:szCs w:val="24"/>
              </w:rPr>
              <w:t>Спеціалізація</w:t>
            </w:r>
          </w:p>
        </w:tc>
        <w:tc>
          <w:tcPr>
            <w:tcW w:w="5722" w:type="dxa"/>
          </w:tcPr>
          <w:p w:rsidR="00743C47" w:rsidRPr="00A87233" w:rsidRDefault="00743C47" w:rsidP="009E1B02">
            <w:pPr>
              <w:jc w:val="both"/>
              <w:rPr>
                <w:rFonts w:ascii="Times New Roman" w:hAnsi="Times New Roman" w:cs="Times New Roman"/>
                <w:sz w:val="24"/>
                <w:szCs w:val="24"/>
              </w:rPr>
            </w:pPr>
            <w:r w:rsidRPr="00743C47">
              <w:rPr>
                <w:rFonts w:ascii="Times New Roman" w:hAnsi="Times New Roman" w:cs="Times New Roman"/>
                <w:sz w:val="24"/>
                <w:szCs w:val="24"/>
                <w:lang w:val="ru-RU"/>
              </w:rPr>
              <w:t xml:space="preserve">226.01 </w:t>
            </w:r>
            <w:proofErr w:type="spellStart"/>
            <w:r w:rsidRPr="00743C47">
              <w:rPr>
                <w:rFonts w:ascii="Times New Roman" w:hAnsi="Times New Roman" w:cs="Times New Roman"/>
                <w:sz w:val="24"/>
                <w:szCs w:val="24"/>
                <w:lang w:val="ru-RU"/>
              </w:rPr>
              <w:t>Фармація</w:t>
            </w:r>
            <w:proofErr w:type="spellEnd"/>
          </w:p>
        </w:tc>
      </w:tr>
      <w:tr w:rsidR="00AE2A54" w:rsidRPr="00A87233" w:rsidTr="009E1B02">
        <w:tc>
          <w:tcPr>
            <w:tcW w:w="3907" w:type="dxa"/>
          </w:tcPr>
          <w:p w:rsidR="00AE2A54" w:rsidRPr="00A87233" w:rsidRDefault="00743C47" w:rsidP="009E1B02">
            <w:pPr>
              <w:jc w:val="both"/>
              <w:rPr>
                <w:rFonts w:ascii="Times New Roman" w:hAnsi="Times New Roman" w:cs="Times New Roman"/>
                <w:sz w:val="24"/>
                <w:szCs w:val="24"/>
              </w:rPr>
            </w:pPr>
            <w:r w:rsidRPr="00A87233">
              <w:rPr>
                <w:rFonts w:ascii="Times New Roman" w:hAnsi="Times New Roman" w:cs="Times New Roman"/>
                <w:sz w:val="24"/>
                <w:szCs w:val="24"/>
              </w:rPr>
              <w:t>Освітня програма</w:t>
            </w:r>
          </w:p>
        </w:tc>
        <w:tc>
          <w:tcPr>
            <w:tcW w:w="5722" w:type="dxa"/>
          </w:tcPr>
          <w:p w:rsidR="00AE2A54" w:rsidRPr="00A87233" w:rsidRDefault="00743C47" w:rsidP="009E1B02">
            <w:pPr>
              <w:jc w:val="both"/>
              <w:rPr>
                <w:rFonts w:ascii="Times New Roman" w:hAnsi="Times New Roman" w:cs="Times New Roman"/>
                <w:sz w:val="24"/>
                <w:szCs w:val="24"/>
              </w:rPr>
            </w:pPr>
            <w:r w:rsidRPr="00743C47">
              <w:rPr>
                <w:rFonts w:ascii="Times New Roman" w:hAnsi="Times New Roman" w:cs="Times New Roman"/>
                <w:sz w:val="24"/>
                <w:szCs w:val="24"/>
                <w:lang w:val="ru-RU"/>
              </w:rPr>
              <w:t>ОПП «</w:t>
            </w:r>
            <w:proofErr w:type="spellStart"/>
            <w:r w:rsidRPr="00743C47">
              <w:rPr>
                <w:rFonts w:ascii="Times New Roman" w:hAnsi="Times New Roman" w:cs="Times New Roman"/>
                <w:sz w:val="24"/>
                <w:szCs w:val="24"/>
                <w:lang w:val="ru-RU"/>
              </w:rPr>
              <w:t>Фармація</w:t>
            </w:r>
            <w:proofErr w:type="spellEnd"/>
            <w:r w:rsidRPr="00743C47">
              <w:rPr>
                <w:rFonts w:ascii="Times New Roman" w:hAnsi="Times New Roman" w:cs="Times New Roman"/>
                <w:sz w:val="24"/>
                <w:szCs w:val="24"/>
                <w:lang w:val="ru-RU"/>
              </w:rPr>
              <w:t>»</w:t>
            </w:r>
            <w:r w:rsidRPr="00743C47">
              <w:rPr>
                <w:rFonts w:ascii="Times New Roman" w:hAnsi="Times New Roman" w:cs="Times New Roman"/>
                <w:sz w:val="24"/>
                <w:szCs w:val="24"/>
              </w:rPr>
              <w:t xml:space="preserve"> </w:t>
            </w:r>
            <w:r w:rsidRPr="00743C47">
              <w:rPr>
                <w:rFonts w:ascii="Times New Roman" w:hAnsi="Times New Roman" w:cs="Times New Roman"/>
                <w:sz w:val="24"/>
                <w:szCs w:val="24"/>
                <w:lang w:val="ru-RU"/>
              </w:rPr>
              <w:t>(2023)</w:t>
            </w:r>
          </w:p>
        </w:tc>
      </w:tr>
      <w:tr w:rsidR="00AE2A54" w:rsidRPr="00A87233" w:rsidTr="009E1B02">
        <w:tc>
          <w:tcPr>
            <w:tcW w:w="3907" w:type="dxa"/>
          </w:tcPr>
          <w:p w:rsidR="00AE2A54" w:rsidRPr="00A87233" w:rsidRDefault="00743C47" w:rsidP="009E1B02">
            <w:pPr>
              <w:jc w:val="both"/>
              <w:rPr>
                <w:rFonts w:ascii="Times New Roman" w:hAnsi="Times New Roman" w:cs="Times New Roman"/>
                <w:sz w:val="24"/>
                <w:szCs w:val="24"/>
              </w:rPr>
            </w:pPr>
            <w:r w:rsidRPr="00743C47">
              <w:rPr>
                <w:rFonts w:ascii="Times New Roman" w:hAnsi="Times New Roman" w:cs="Times New Roman"/>
                <w:sz w:val="24"/>
                <w:szCs w:val="24"/>
              </w:rPr>
              <w:t>Рівень вищої освіти</w:t>
            </w:r>
          </w:p>
        </w:tc>
        <w:tc>
          <w:tcPr>
            <w:tcW w:w="5722" w:type="dxa"/>
          </w:tcPr>
          <w:p w:rsidR="00AE2A54" w:rsidRPr="00372E4B" w:rsidRDefault="00743C47" w:rsidP="009E1B02">
            <w:pPr>
              <w:jc w:val="both"/>
              <w:rPr>
                <w:rFonts w:ascii="Times New Roman" w:hAnsi="Times New Roman" w:cs="Times New Roman"/>
                <w:sz w:val="24"/>
                <w:szCs w:val="24"/>
              </w:rPr>
            </w:pPr>
            <w:r w:rsidRPr="00743C47">
              <w:rPr>
                <w:rFonts w:ascii="Times New Roman" w:hAnsi="Times New Roman" w:cs="Times New Roman"/>
                <w:iCs/>
                <w:sz w:val="24"/>
                <w:szCs w:val="24"/>
              </w:rPr>
              <w:t>Другий (магістерський)</w:t>
            </w:r>
          </w:p>
        </w:tc>
      </w:tr>
      <w:tr w:rsidR="00AE2A54" w:rsidRPr="00A87233" w:rsidTr="009E1B02">
        <w:tc>
          <w:tcPr>
            <w:tcW w:w="3907" w:type="dxa"/>
          </w:tcPr>
          <w:p w:rsidR="00AE2A54" w:rsidRPr="00A87233" w:rsidRDefault="00AE2A54" w:rsidP="009E1B02">
            <w:pPr>
              <w:jc w:val="both"/>
              <w:rPr>
                <w:rFonts w:ascii="Times New Roman" w:hAnsi="Times New Roman" w:cs="Times New Roman"/>
                <w:sz w:val="24"/>
                <w:szCs w:val="24"/>
              </w:rPr>
            </w:pPr>
            <w:r w:rsidRPr="00A87233">
              <w:rPr>
                <w:rFonts w:ascii="Times New Roman" w:hAnsi="Times New Roman" w:cs="Times New Roman"/>
                <w:sz w:val="24"/>
                <w:szCs w:val="24"/>
              </w:rPr>
              <w:t>Навчальний рік</w:t>
            </w:r>
          </w:p>
        </w:tc>
        <w:tc>
          <w:tcPr>
            <w:tcW w:w="5722" w:type="dxa"/>
          </w:tcPr>
          <w:p w:rsidR="00AE2A54" w:rsidRPr="00A87233" w:rsidRDefault="00AE2A54" w:rsidP="009E1B02">
            <w:pPr>
              <w:jc w:val="both"/>
              <w:rPr>
                <w:rFonts w:ascii="Times New Roman" w:hAnsi="Times New Roman" w:cs="Times New Roman"/>
                <w:sz w:val="24"/>
                <w:szCs w:val="24"/>
              </w:rPr>
            </w:pPr>
            <w:r w:rsidRPr="00935E25">
              <w:rPr>
                <w:rFonts w:ascii="Times New Roman" w:hAnsi="Times New Roman" w:cs="Times New Roman"/>
                <w:sz w:val="24"/>
                <w:szCs w:val="24"/>
              </w:rPr>
              <w:t>202</w:t>
            </w:r>
            <w:r w:rsidR="00743C47">
              <w:rPr>
                <w:rFonts w:ascii="Times New Roman" w:hAnsi="Times New Roman" w:cs="Times New Roman"/>
                <w:sz w:val="24"/>
                <w:szCs w:val="24"/>
              </w:rPr>
              <w:t>6</w:t>
            </w:r>
            <w:r w:rsidRPr="00935E25">
              <w:rPr>
                <w:rFonts w:ascii="Times New Roman" w:hAnsi="Times New Roman" w:cs="Times New Roman"/>
                <w:sz w:val="24"/>
                <w:szCs w:val="24"/>
              </w:rPr>
              <w:t>-202</w:t>
            </w:r>
            <w:r w:rsidR="00743C47">
              <w:rPr>
                <w:rFonts w:ascii="Times New Roman" w:hAnsi="Times New Roman" w:cs="Times New Roman"/>
                <w:sz w:val="24"/>
                <w:szCs w:val="24"/>
              </w:rPr>
              <w:t>7</w:t>
            </w:r>
          </w:p>
        </w:tc>
      </w:tr>
      <w:tr w:rsidR="00743C47" w:rsidRPr="00A87233" w:rsidTr="009E1B02">
        <w:tc>
          <w:tcPr>
            <w:tcW w:w="3907" w:type="dxa"/>
          </w:tcPr>
          <w:p w:rsidR="00743C47" w:rsidRPr="00A87233" w:rsidRDefault="00743C47" w:rsidP="009E1B02">
            <w:pPr>
              <w:jc w:val="both"/>
              <w:rPr>
                <w:rFonts w:ascii="Times New Roman" w:hAnsi="Times New Roman" w:cs="Times New Roman"/>
                <w:sz w:val="24"/>
                <w:szCs w:val="24"/>
              </w:rPr>
            </w:pPr>
            <w:r>
              <w:rPr>
                <w:rFonts w:ascii="Times New Roman" w:hAnsi="Times New Roman" w:cs="Times New Roman"/>
                <w:sz w:val="24"/>
                <w:szCs w:val="24"/>
              </w:rPr>
              <w:t>Статус дисципліни</w:t>
            </w:r>
          </w:p>
        </w:tc>
        <w:tc>
          <w:tcPr>
            <w:tcW w:w="5722" w:type="dxa"/>
          </w:tcPr>
          <w:p w:rsidR="00743C47" w:rsidRPr="00935E25" w:rsidRDefault="00743C47" w:rsidP="009E1B02">
            <w:pPr>
              <w:jc w:val="both"/>
              <w:rPr>
                <w:rFonts w:ascii="Times New Roman" w:hAnsi="Times New Roman" w:cs="Times New Roman"/>
                <w:sz w:val="24"/>
                <w:szCs w:val="24"/>
              </w:rPr>
            </w:pPr>
            <w:r>
              <w:rPr>
                <w:rFonts w:ascii="Times New Roman" w:hAnsi="Times New Roman" w:cs="Times New Roman"/>
                <w:sz w:val="24"/>
                <w:szCs w:val="24"/>
              </w:rPr>
              <w:t>вибіркова</w:t>
            </w:r>
          </w:p>
        </w:tc>
      </w:tr>
      <w:tr w:rsidR="00743C47" w:rsidRPr="00A87233" w:rsidTr="009E1B02">
        <w:tc>
          <w:tcPr>
            <w:tcW w:w="3907" w:type="dxa"/>
          </w:tcPr>
          <w:p w:rsidR="00743C47" w:rsidRDefault="00743C47" w:rsidP="009E1B02">
            <w:pPr>
              <w:jc w:val="both"/>
              <w:rPr>
                <w:rFonts w:ascii="Times New Roman" w:hAnsi="Times New Roman" w:cs="Times New Roman"/>
                <w:sz w:val="24"/>
                <w:szCs w:val="24"/>
              </w:rPr>
            </w:pPr>
            <w:r>
              <w:rPr>
                <w:rFonts w:ascii="Times New Roman" w:hAnsi="Times New Roman" w:cs="Times New Roman"/>
                <w:sz w:val="24"/>
                <w:szCs w:val="24"/>
              </w:rPr>
              <w:t>Мова викладання</w:t>
            </w:r>
          </w:p>
        </w:tc>
        <w:tc>
          <w:tcPr>
            <w:tcW w:w="5722" w:type="dxa"/>
          </w:tcPr>
          <w:p w:rsidR="00743C47" w:rsidRDefault="00743C47" w:rsidP="009E1B02">
            <w:pPr>
              <w:jc w:val="both"/>
              <w:rPr>
                <w:rFonts w:ascii="Times New Roman" w:hAnsi="Times New Roman" w:cs="Times New Roman"/>
                <w:sz w:val="24"/>
                <w:szCs w:val="24"/>
              </w:rPr>
            </w:pPr>
            <w:r>
              <w:rPr>
                <w:rFonts w:ascii="Times New Roman" w:hAnsi="Times New Roman" w:cs="Times New Roman"/>
                <w:sz w:val="24"/>
                <w:szCs w:val="24"/>
              </w:rPr>
              <w:t>Українська, англійська</w:t>
            </w:r>
          </w:p>
        </w:tc>
      </w:tr>
      <w:tr w:rsidR="00743C47" w:rsidRPr="00A87233" w:rsidTr="009E1B02">
        <w:tc>
          <w:tcPr>
            <w:tcW w:w="3907" w:type="dxa"/>
          </w:tcPr>
          <w:p w:rsidR="00743C47" w:rsidRDefault="00743C47" w:rsidP="009E1B02">
            <w:pPr>
              <w:jc w:val="both"/>
              <w:rPr>
                <w:rFonts w:ascii="Times New Roman" w:hAnsi="Times New Roman" w:cs="Times New Roman"/>
                <w:sz w:val="24"/>
                <w:szCs w:val="24"/>
              </w:rPr>
            </w:pPr>
            <w:r>
              <w:rPr>
                <w:rFonts w:ascii="Times New Roman" w:hAnsi="Times New Roman" w:cs="Times New Roman"/>
                <w:sz w:val="24"/>
                <w:szCs w:val="24"/>
              </w:rPr>
              <w:t>Загальне навантаження</w:t>
            </w:r>
          </w:p>
        </w:tc>
        <w:tc>
          <w:tcPr>
            <w:tcW w:w="5722" w:type="dxa"/>
          </w:tcPr>
          <w:p w:rsidR="00743C47" w:rsidRDefault="00743C47" w:rsidP="009E1B02">
            <w:pPr>
              <w:jc w:val="both"/>
              <w:rPr>
                <w:rFonts w:ascii="Times New Roman" w:hAnsi="Times New Roman" w:cs="Times New Roman"/>
                <w:sz w:val="24"/>
                <w:szCs w:val="24"/>
              </w:rPr>
            </w:pPr>
            <w:r>
              <w:rPr>
                <w:rFonts w:ascii="Times New Roman" w:hAnsi="Times New Roman" w:cs="Times New Roman"/>
                <w:sz w:val="24"/>
                <w:szCs w:val="24"/>
              </w:rPr>
              <w:t xml:space="preserve">3,0 </w:t>
            </w:r>
            <w:proofErr w:type="spellStart"/>
            <w:r>
              <w:rPr>
                <w:rFonts w:ascii="Times New Roman" w:hAnsi="Times New Roman" w:cs="Times New Roman"/>
                <w:sz w:val="24"/>
                <w:szCs w:val="24"/>
              </w:rPr>
              <w:t>кредита</w:t>
            </w:r>
            <w:proofErr w:type="spellEnd"/>
            <w:r>
              <w:rPr>
                <w:rFonts w:ascii="Times New Roman" w:hAnsi="Times New Roman" w:cs="Times New Roman"/>
                <w:sz w:val="24"/>
                <w:szCs w:val="24"/>
              </w:rPr>
              <w:t xml:space="preserve"> ЄКТС</w:t>
            </w:r>
          </w:p>
        </w:tc>
      </w:tr>
      <w:tr w:rsidR="00743C47" w:rsidRPr="00A87233" w:rsidTr="009E1B02">
        <w:tc>
          <w:tcPr>
            <w:tcW w:w="3907" w:type="dxa"/>
          </w:tcPr>
          <w:p w:rsidR="00743C47" w:rsidRDefault="00743C47" w:rsidP="009E1B02">
            <w:pPr>
              <w:jc w:val="both"/>
              <w:rPr>
                <w:rFonts w:ascii="Times New Roman" w:hAnsi="Times New Roman" w:cs="Times New Roman"/>
                <w:sz w:val="24"/>
                <w:szCs w:val="24"/>
              </w:rPr>
            </w:pPr>
            <w:r>
              <w:rPr>
                <w:rFonts w:ascii="Times New Roman" w:hAnsi="Times New Roman" w:cs="Times New Roman"/>
                <w:sz w:val="24"/>
                <w:szCs w:val="24"/>
              </w:rPr>
              <w:t>Курс/семестр</w:t>
            </w:r>
          </w:p>
        </w:tc>
        <w:tc>
          <w:tcPr>
            <w:tcW w:w="5722" w:type="dxa"/>
          </w:tcPr>
          <w:p w:rsidR="00743C47" w:rsidRDefault="00743C47" w:rsidP="009E1B02">
            <w:pPr>
              <w:jc w:val="both"/>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xml:space="preserve"> / X </w:t>
            </w:r>
            <w:r w:rsidR="00326E4E">
              <w:rPr>
                <w:rFonts w:ascii="Times New Roman" w:hAnsi="Times New Roman" w:cs="Times New Roman"/>
                <w:sz w:val="24"/>
                <w:szCs w:val="24"/>
              </w:rPr>
              <w:t xml:space="preserve">(денна </w:t>
            </w:r>
            <w:proofErr w:type="spellStart"/>
            <w:r w:rsidR="00326E4E">
              <w:rPr>
                <w:rFonts w:ascii="Times New Roman" w:hAnsi="Times New Roman" w:cs="Times New Roman"/>
                <w:sz w:val="24"/>
                <w:szCs w:val="24"/>
              </w:rPr>
              <w:t>ф</w:t>
            </w:r>
            <w:r w:rsidR="002D5AFD">
              <w:rPr>
                <w:rFonts w:ascii="Times New Roman" w:hAnsi="Times New Roman" w:cs="Times New Roman"/>
                <w:sz w:val="24"/>
                <w:szCs w:val="24"/>
              </w:rPr>
              <w:t>.н</w:t>
            </w:r>
            <w:proofErr w:type="spellEnd"/>
            <w:r w:rsidR="002D5AFD">
              <w:rPr>
                <w:rFonts w:ascii="Times New Roman" w:hAnsi="Times New Roman" w:cs="Times New Roman"/>
                <w:sz w:val="24"/>
                <w:szCs w:val="24"/>
              </w:rPr>
              <w:t>.)</w:t>
            </w:r>
          </w:p>
          <w:p w:rsidR="002D5AFD" w:rsidRPr="005C186D" w:rsidRDefault="002D5AFD" w:rsidP="009E1B02">
            <w:pPr>
              <w:jc w:val="both"/>
              <w:rPr>
                <w:rFonts w:ascii="Times New Roman" w:hAnsi="Times New Roman" w:cs="Times New Roman"/>
                <w:sz w:val="24"/>
                <w:szCs w:val="24"/>
                <w:lang w:val="ru-RU"/>
              </w:rPr>
            </w:pPr>
            <w:r w:rsidRPr="002D5AFD">
              <w:rPr>
                <w:rFonts w:ascii="Times New Roman" w:hAnsi="Times New Roman" w:cs="Times New Roman"/>
                <w:sz w:val="24"/>
                <w:szCs w:val="24"/>
                <w:lang w:val="en-US"/>
              </w:rPr>
              <w:t>V</w:t>
            </w:r>
            <w:r w:rsidRPr="005C186D">
              <w:rPr>
                <w:rFonts w:ascii="Times New Roman" w:hAnsi="Times New Roman" w:cs="Times New Roman"/>
                <w:sz w:val="24"/>
                <w:szCs w:val="24"/>
                <w:lang w:val="ru-RU"/>
              </w:rPr>
              <w:t xml:space="preserve"> / </w:t>
            </w:r>
            <w:r w:rsidRPr="002D5AFD">
              <w:rPr>
                <w:rFonts w:ascii="Times New Roman" w:hAnsi="Times New Roman" w:cs="Times New Roman"/>
                <w:sz w:val="24"/>
                <w:szCs w:val="24"/>
                <w:lang w:val="en-US"/>
              </w:rPr>
              <w:t>X</w:t>
            </w:r>
            <w:r w:rsidRPr="005C186D">
              <w:rPr>
                <w:rFonts w:ascii="Times New Roman" w:hAnsi="Times New Roman" w:cs="Times New Roman"/>
                <w:sz w:val="24"/>
                <w:szCs w:val="24"/>
                <w:lang w:val="ru-RU"/>
              </w:rPr>
              <w:t xml:space="preserve"> (</w:t>
            </w:r>
            <w:proofErr w:type="spellStart"/>
            <w:r>
              <w:rPr>
                <w:rFonts w:ascii="Times New Roman" w:hAnsi="Times New Roman" w:cs="Times New Roman"/>
                <w:sz w:val="24"/>
                <w:szCs w:val="24"/>
              </w:rPr>
              <w:t>заоч</w:t>
            </w:r>
            <w:proofErr w:type="spellEnd"/>
            <w:r w:rsidRPr="005C186D">
              <w:rPr>
                <w:rFonts w:ascii="Times New Roman" w:hAnsi="Times New Roman" w:cs="Times New Roman"/>
                <w:sz w:val="24"/>
                <w:szCs w:val="24"/>
                <w:lang w:val="ru-RU"/>
              </w:rPr>
              <w:t xml:space="preserve">на </w:t>
            </w:r>
            <w:proofErr w:type="spellStart"/>
            <w:r w:rsidRPr="005C186D">
              <w:rPr>
                <w:rFonts w:ascii="Times New Roman" w:hAnsi="Times New Roman" w:cs="Times New Roman"/>
                <w:sz w:val="24"/>
                <w:szCs w:val="24"/>
                <w:lang w:val="ru-RU"/>
              </w:rPr>
              <w:t>ф.н</w:t>
            </w:r>
            <w:proofErr w:type="spellEnd"/>
            <w:r w:rsidRPr="005C186D">
              <w:rPr>
                <w:rFonts w:ascii="Times New Roman" w:hAnsi="Times New Roman" w:cs="Times New Roman"/>
                <w:sz w:val="24"/>
                <w:szCs w:val="24"/>
                <w:lang w:val="ru-RU"/>
              </w:rPr>
              <w:t>.)</w:t>
            </w:r>
          </w:p>
        </w:tc>
      </w:tr>
      <w:tr w:rsidR="00AE2A54" w:rsidRPr="00A87233" w:rsidTr="009E1B02">
        <w:tc>
          <w:tcPr>
            <w:tcW w:w="3907" w:type="dxa"/>
          </w:tcPr>
          <w:p w:rsidR="00AE2A54" w:rsidRPr="00A87233" w:rsidRDefault="002D5AFD" w:rsidP="009E1B02">
            <w:pPr>
              <w:jc w:val="both"/>
              <w:rPr>
                <w:rFonts w:ascii="Times New Roman" w:hAnsi="Times New Roman" w:cs="Times New Roman"/>
                <w:sz w:val="24"/>
                <w:szCs w:val="24"/>
              </w:rPr>
            </w:pPr>
            <w:r>
              <w:rPr>
                <w:rFonts w:ascii="Times New Roman" w:hAnsi="Times New Roman" w:cs="Times New Roman"/>
                <w:sz w:val="24"/>
                <w:szCs w:val="24"/>
              </w:rPr>
              <w:t>Укладач</w:t>
            </w:r>
          </w:p>
        </w:tc>
        <w:tc>
          <w:tcPr>
            <w:tcW w:w="5722" w:type="dxa"/>
          </w:tcPr>
          <w:p w:rsidR="00AE2A54" w:rsidRPr="00A87233" w:rsidRDefault="002D5AFD" w:rsidP="00AE2A54">
            <w:pPr>
              <w:jc w:val="both"/>
              <w:rPr>
                <w:rFonts w:ascii="Times New Roman" w:hAnsi="Times New Roman" w:cs="Times New Roman"/>
                <w:sz w:val="24"/>
                <w:szCs w:val="24"/>
              </w:rPr>
            </w:pPr>
            <w:r>
              <w:rPr>
                <w:rFonts w:ascii="Times New Roman" w:hAnsi="Times New Roman" w:cs="Times New Roman"/>
                <w:sz w:val="24"/>
                <w:szCs w:val="24"/>
              </w:rPr>
              <w:t xml:space="preserve">Когут О.П., </w:t>
            </w:r>
            <w:r w:rsidRPr="002D5AFD">
              <w:rPr>
                <w:rFonts w:ascii="Times New Roman" w:hAnsi="Times New Roman" w:cs="Times New Roman"/>
                <w:sz w:val="24"/>
                <w:szCs w:val="24"/>
              </w:rPr>
              <w:t>доцент ЗВО, к. ф. н.</w:t>
            </w:r>
          </w:p>
          <w:p w:rsidR="00AE2A54" w:rsidRPr="00A87233" w:rsidRDefault="00AE2A54" w:rsidP="009E1B02">
            <w:pPr>
              <w:jc w:val="both"/>
              <w:rPr>
                <w:rFonts w:ascii="Times New Roman" w:hAnsi="Times New Roman" w:cs="Times New Roman"/>
                <w:sz w:val="24"/>
                <w:szCs w:val="24"/>
              </w:rPr>
            </w:pPr>
          </w:p>
        </w:tc>
      </w:tr>
      <w:tr w:rsidR="002D5AFD" w:rsidRPr="00A87233" w:rsidTr="009E1B02">
        <w:tc>
          <w:tcPr>
            <w:tcW w:w="3907" w:type="dxa"/>
          </w:tcPr>
          <w:p w:rsidR="002D5AFD" w:rsidRDefault="002D5AFD" w:rsidP="009E1B02">
            <w:pPr>
              <w:jc w:val="both"/>
              <w:rPr>
                <w:rFonts w:ascii="Times New Roman" w:hAnsi="Times New Roman" w:cs="Times New Roman"/>
                <w:sz w:val="24"/>
                <w:szCs w:val="24"/>
              </w:rPr>
            </w:pPr>
            <w:r>
              <w:rPr>
                <w:rFonts w:ascii="Times New Roman" w:hAnsi="Times New Roman" w:cs="Times New Roman"/>
                <w:sz w:val="24"/>
                <w:szCs w:val="24"/>
              </w:rPr>
              <w:t>Викладач</w:t>
            </w:r>
          </w:p>
        </w:tc>
        <w:tc>
          <w:tcPr>
            <w:tcW w:w="5722" w:type="dxa"/>
          </w:tcPr>
          <w:p w:rsidR="002D5AFD" w:rsidRDefault="002D5AFD" w:rsidP="00AE2A54">
            <w:pPr>
              <w:jc w:val="both"/>
              <w:rPr>
                <w:rFonts w:ascii="Times New Roman" w:hAnsi="Times New Roman" w:cs="Times New Roman"/>
                <w:sz w:val="24"/>
                <w:szCs w:val="24"/>
              </w:rPr>
            </w:pPr>
            <w:r w:rsidRPr="002D5AFD">
              <w:rPr>
                <w:rFonts w:ascii="Times New Roman" w:hAnsi="Times New Roman" w:cs="Times New Roman"/>
                <w:sz w:val="24"/>
                <w:szCs w:val="24"/>
              </w:rPr>
              <w:t>Когут О.П., доцент ЗВО, к. ф. н.</w:t>
            </w:r>
          </w:p>
          <w:p w:rsidR="002D5AFD" w:rsidRDefault="002D5AFD" w:rsidP="00AE2A54">
            <w:pPr>
              <w:jc w:val="both"/>
              <w:rPr>
                <w:rFonts w:ascii="Times New Roman" w:hAnsi="Times New Roman" w:cs="Times New Roman"/>
                <w:sz w:val="24"/>
                <w:szCs w:val="24"/>
              </w:rPr>
            </w:pPr>
            <w:proofErr w:type="spellStart"/>
            <w:r>
              <w:rPr>
                <w:rFonts w:ascii="Times New Roman" w:hAnsi="Times New Roman" w:cs="Times New Roman"/>
                <w:sz w:val="24"/>
                <w:szCs w:val="24"/>
              </w:rPr>
              <w:t>Благун</w:t>
            </w:r>
            <w:proofErr w:type="spellEnd"/>
            <w:r>
              <w:rPr>
                <w:rFonts w:ascii="Times New Roman" w:hAnsi="Times New Roman" w:cs="Times New Roman"/>
                <w:sz w:val="24"/>
                <w:szCs w:val="24"/>
              </w:rPr>
              <w:t xml:space="preserve"> О.Д., ст. </w:t>
            </w:r>
            <w:proofErr w:type="spellStart"/>
            <w:r>
              <w:rPr>
                <w:rFonts w:ascii="Times New Roman" w:hAnsi="Times New Roman" w:cs="Times New Roman"/>
                <w:sz w:val="24"/>
                <w:szCs w:val="24"/>
              </w:rPr>
              <w:t>викл</w:t>
            </w:r>
            <w:proofErr w:type="spellEnd"/>
            <w:r>
              <w:rPr>
                <w:rFonts w:ascii="Times New Roman" w:hAnsi="Times New Roman" w:cs="Times New Roman"/>
                <w:sz w:val="24"/>
                <w:szCs w:val="24"/>
              </w:rPr>
              <w:t>.</w:t>
            </w:r>
          </w:p>
        </w:tc>
      </w:tr>
      <w:tr w:rsidR="002D5AFD" w:rsidRPr="00A87233" w:rsidTr="009E1B02">
        <w:tc>
          <w:tcPr>
            <w:tcW w:w="3907" w:type="dxa"/>
          </w:tcPr>
          <w:p w:rsidR="002D5AFD" w:rsidRPr="00A87233" w:rsidRDefault="002D5AFD" w:rsidP="002D5AFD">
            <w:pPr>
              <w:jc w:val="both"/>
              <w:rPr>
                <w:rFonts w:ascii="Times New Roman" w:hAnsi="Times New Roman" w:cs="Times New Roman"/>
                <w:sz w:val="24"/>
                <w:szCs w:val="24"/>
              </w:rPr>
            </w:pPr>
            <w:r w:rsidRPr="002D5AFD">
              <w:rPr>
                <w:rFonts w:ascii="Times New Roman" w:hAnsi="Times New Roman" w:cs="Times New Roman"/>
                <w:sz w:val="24"/>
                <w:szCs w:val="24"/>
              </w:rPr>
              <w:t>Місце проведення, контакти</w:t>
            </w:r>
          </w:p>
        </w:tc>
        <w:tc>
          <w:tcPr>
            <w:tcW w:w="5722" w:type="dxa"/>
            <w:tcBorders>
              <w:top w:val="single" w:sz="4" w:space="0" w:color="000000"/>
              <w:left w:val="single" w:sz="4" w:space="0" w:color="000000"/>
              <w:bottom w:val="single" w:sz="4" w:space="0" w:color="000000"/>
              <w:right w:val="single" w:sz="4" w:space="0" w:color="000000"/>
            </w:tcBorders>
          </w:tcPr>
          <w:p w:rsidR="002D5AFD" w:rsidRPr="00A25466" w:rsidRDefault="004F2B11" w:rsidP="002D5AFD">
            <w:pPr>
              <w:jc w:val="both"/>
              <w:rPr>
                <w:rFonts w:ascii="Times New Roman" w:hAnsi="Times New Roman" w:cs="Times New Roman"/>
                <w:i/>
                <w:iCs/>
                <w:sz w:val="24"/>
                <w:szCs w:val="24"/>
              </w:rPr>
            </w:pPr>
            <w:hyperlink r:id="rId8" w:history="1">
              <w:r w:rsidR="002D5AFD" w:rsidRPr="00A25466">
                <w:rPr>
                  <w:rStyle w:val="a5"/>
                  <w:rFonts w:ascii="Times New Roman" w:hAnsi="Times New Roman"/>
                  <w:i/>
                  <w:iCs/>
                  <w:sz w:val="24"/>
                  <w:szCs w:val="24"/>
                </w:rPr>
                <w:t>pharmacy@vnmu.edu.ua</w:t>
              </w:r>
            </w:hyperlink>
            <w:r w:rsidR="002D5AFD" w:rsidRPr="00A25466">
              <w:rPr>
                <w:rFonts w:ascii="Times New Roman" w:hAnsi="Times New Roman" w:cs="Times New Roman"/>
                <w:i/>
                <w:iCs/>
                <w:color w:val="000000"/>
                <w:sz w:val="24"/>
                <w:szCs w:val="24"/>
              </w:rPr>
              <w:t>, </w:t>
            </w:r>
            <w:proofErr w:type="spellStart"/>
            <w:r w:rsidR="002D5AFD" w:rsidRPr="00A25466">
              <w:rPr>
                <w:rFonts w:ascii="Times New Roman" w:hAnsi="Times New Roman" w:cs="Times New Roman"/>
                <w:i/>
                <w:iCs/>
                <w:color w:val="000000"/>
                <w:sz w:val="24"/>
                <w:szCs w:val="24"/>
              </w:rPr>
              <w:t>м.Вінниця</w:t>
            </w:r>
            <w:proofErr w:type="spellEnd"/>
            <w:r w:rsidR="002D5AFD" w:rsidRPr="00A25466">
              <w:rPr>
                <w:rFonts w:ascii="Times New Roman" w:hAnsi="Times New Roman" w:cs="Times New Roman"/>
                <w:i/>
                <w:iCs/>
                <w:color w:val="000000"/>
                <w:sz w:val="24"/>
                <w:szCs w:val="24"/>
              </w:rPr>
              <w:t>, вул. Пирогова 56, телефон 55</w:t>
            </w:r>
            <w:r w:rsidR="002625AD">
              <w:rPr>
                <w:rFonts w:ascii="Times New Roman" w:hAnsi="Times New Roman" w:cs="Times New Roman"/>
                <w:i/>
                <w:iCs/>
                <w:color w:val="000000"/>
                <w:sz w:val="24"/>
                <w:szCs w:val="24"/>
              </w:rPr>
              <w:t>-</w:t>
            </w:r>
            <w:r w:rsidR="002D5AFD" w:rsidRPr="00A25466">
              <w:rPr>
                <w:rFonts w:ascii="Times New Roman" w:hAnsi="Times New Roman" w:cs="Times New Roman"/>
                <w:i/>
                <w:iCs/>
                <w:color w:val="000000"/>
                <w:sz w:val="24"/>
                <w:szCs w:val="24"/>
              </w:rPr>
              <w:t>39</w:t>
            </w:r>
            <w:r w:rsidR="002625AD">
              <w:rPr>
                <w:rFonts w:ascii="Times New Roman" w:hAnsi="Times New Roman" w:cs="Times New Roman"/>
                <w:i/>
                <w:iCs/>
                <w:color w:val="000000"/>
                <w:sz w:val="24"/>
                <w:szCs w:val="24"/>
              </w:rPr>
              <w:t>-</w:t>
            </w:r>
            <w:r w:rsidR="002D5AFD" w:rsidRPr="00A25466">
              <w:rPr>
                <w:rFonts w:ascii="Times New Roman" w:hAnsi="Times New Roman" w:cs="Times New Roman"/>
                <w:i/>
                <w:iCs/>
                <w:color w:val="000000"/>
                <w:sz w:val="24"/>
                <w:szCs w:val="24"/>
              </w:rPr>
              <w:t>52 </w:t>
            </w:r>
          </w:p>
        </w:tc>
      </w:tr>
    </w:tbl>
    <w:p w:rsidR="00AE2A54" w:rsidRPr="00A87233" w:rsidRDefault="00AE2A54" w:rsidP="00AE2A54">
      <w:pPr>
        <w:spacing w:after="0" w:line="240" w:lineRule="auto"/>
        <w:rPr>
          <w:rFonts w:ascii="Times New Roman" w:hAnsi="Times New Roman" w:cs="Times New Roman"/>
          <w:sz w:val="24"/>
          <w:szCs w:val="24"/>
        </w:rPr>
      </w:pPr>
    </w:p>
    <w:p w:rsidR="00F31E88" w:rsidRPr="00C774EC" w:rsidRDefault="00AE2A54" w:rsidP="00AE2A54">
      <w:pPr>
        <w:spacing w:after="0" w:line="276" w:lineRule="auto"/>
        <w:jc w:val="both"/>
        <w:rPr>
          <w:rFonts w:ascii="Times New Roman" w:hAnsi="Times New Roman" w:cs="Times New Roman"/>
          <w:sz w:val="24"/>
          <w:szCs w:val="24"/>
        </w:rPr>
      </w:pPr>
      <w:r w:rsidRPr="00A87233">
        <w:rPr>
          <w:rFonts w:ascii="Times New Roman" w:hAnsi="Times New Roman" w:cs="Times New Roman"/>
          <w:sz w:val="24"/>
          <w:szCs w:val="24"/>
        </w:rPr>
        <w:br w:type="page"/>
      </w:r>
    </w:p>
    <w:p w:rsidR="002D7FB7" w:rsidRPr="002625AD" w:rsidRDefault="002D7FB7" w:rsidP="002D7FB7">
      <w:pPr>
        <w:pStyle w:val="a4"/>
        <w:numPr>
          <w:ilvl w:val="0"/>
          <w:numId w:val="5"/>
        </w:numPr>
        <w:ind w:left="720"/>
        <w:jc w:val="both"/>
        <w:rPr>
          <w:rFonts w:ascii="Times New Roman" w:hAnsi="Times New Roman" w:cs="Times New Roman"/>
          <w:b/>
          <w:caps/>
          <w:sz w:val="24"/>
          <w:szCs w:val="24"/>
        </w:rPr>
      </w:pPr>
      <w:bookmarkStart w:id="0" w:name="_Hlk62051911"/>
      <w:r w:rsidRPr="002625AD">
        <w:rPr>
          <w:rFonts w:ascii="Times New Roman" w:hAnsi="Times New Roman" w:cs="Times New Roman"/>
          <w:b/>
          <w:caps/>
          <w:sz w:val="24"/>
          <w:szCs w:val="24"/>
        </w:rPr>
        <w:lastRenderedPageBreak/>
        <w:t>Опис дисципліни</w:t>
      </w:r>
    </w:p>
    <w:p w:rsidR="002D5AFD" w:rsidRPr="00A87233" w:rsidRDefault="002D5AFD" w:rsidP="002D5AFD">
      <w:pPr>
        <w:pStyle w:val="a4"/>
        <w:jc w:val="both"/>
        <w:rPr>
          <w:rFonts w:ascii="Times New Roman" w:hAnsi="Times New Roman" w:cs="Times New Roman"/>
          <w:b/>
          <w:sz w:val="24"/>
          <w:szCs w:val="24"/>
        </w:rPr>
      </w:pPr>
      <w:r>
        <w:rPr>
          <w:rFonts w:ascii="Times New Roman" w:hAnsi="Times New Roman" w:cs="Times New Roman"/>
          <w:b/>
          <w:sz w:val="24"/>
          <w:szCs w:val="24"/>
        </w:rPr>
        <w:t>АНОТАЦІЯ</w:t>
      </w:r>
    </w:p>
    <w:p w:rsidR="008942DA" w:rsidRPr="00C774EC" w:rsidRDefault="008942DA" w:rsidP="00C774EC">
      <w:pPr>
        <w:pStyle w:val="a4"/>
        <w:spacing w:after="0" w:line="276" w:lineRule="auto"/>
        <w:ind w:left="0"/>
        <w:jc w:val="both"/>
        <w:rPr>
          <w:rFonts w:ascii="Times New Roman" w:hAnsi="Times New Roman" w:cs="Times New Roman"/>
          <w:bCs/>
          <w:sz w:val="24"/>
          <w:szCs w:val="24"/>
        </w:rPr>
      </w:pPr>
      <w:r w:rsidRPr="00C774EC">
        <w:rPr>
          <w:rFonts w:ascii="Times New Roman" w:hAnsi="Times New Roman" w:cs="Times New Roman"/>
          <w:b/>
          <w:bCs/>
          <w:sz w:val="24"/>
          <w:szCs w:val="24"/>
        </w:rPr>
        <w:t xml:space="preserve">Коротка анотація курсу, актуальність. </w:t>
      </w:r>
    </w:p>
    <w:p w:rsidR="005C186D" w:rsidRPr="00B22195" w:rsidRDefault="005C186D" w:rsidP="005C186D">
      <w:pPr>
        <w:tabs>
          <w:tab w:val="left" w:pos="3900"/>
        </w:tabs>
        <w:spacing w:after="0" w:line="240" w:lineRule="auto"/>
        <w:ind w:firstLine="680"/>
        <w:jc w:val="both"/>
        <w:rPr>
          <w:rFonts w:ascii="Times New Roman" w:hAnsi="Times New Roman" w:cs="Times New Roman"/>
          <w:bCs/>
          <w:sz w:val="24"/>
          <w:szCs w:val="24"/>
        </w:rPr>
      </w:pPr>
      <w:r w:rsidRPr="00B22195">
        <w:rPr>
          <w:rFonts w:ascii="Times New Roman" w:hAnsi="Times New Roman" w:cs="Times New Roman"/>
          <w:bCs/>
          <w:sz w:val="24"/>
          <w:szCs w:val="24"/>
        </w:rPr>
        <w:t>Навчальна дисципліна «</w:t>
      </w:r>
      <w:r w:rsidRPr="00B22195">
        <w:rPr>
          <w:rFonts w:ascii="Times New Roman" w:hAnsi="Times New Roman" w:cs="Times New Roman"/>
          <w:color w:val="000000"/>
          <w:sz w:val="24"/>
          <w:szCs w:val="24"/>
        </w:rPr>
        <w:t>Аналіз економічної діяльності фармацевтичних підприємств</w:t>
      </w:r>
      <w:r w:rsidRPr="00B22195">
        <w:rPr>
          <w:rFonts w:ascii="Times New Roman" w:hAnsi="Times New Roman" w:cs="Times New Roman"/>
          <w:bCs/>
          <w:sz w:val="24"/>
          <w:szCs w:val="24"/>
        </w:rPr>
        <w:t xml:space="preserve">» належить до блоку вибіркових курсів підготовки фахівців спеціальності 226 Фармація, промислова фармація, спеціалізації 226.01 Фармація. </w:t>
      </w:r>
    </w:p>
    <w:p w:rsidR="005418BC" w:rsidRPr="00C774EC" w:rsidRDefault="008169C4" w:rsidP="00BB0B09">
      <w:pPr>
        <w:autoSpaceDE w:val="0"/>
        <w:autoSpaceDN w:val="0"/>
        <w:adjustRightInd w:val="0"/>
        <w:spacing w:after="0" w:line="276" w:lineRule="auto"/>
        <w:ind w:firstLine="709"/>
        <w:jc w:val="both"/>
        <w:rPr>
          <w:rFonts w:ascii="Times New Roman" w:hAnsi="Times New Roman" w:cs="Times New Roman"/>
          <w:sz w:val="24"/>
          <w:szCs w:val="24"/>
        </w:rPr>
      </w:pPr>
      <w:r w:rsidRPr="00B22195">
        <w:rPr>
          <w:rFonts w:ascii="Times New Roman" w:hAnsi="Times New Roman" w:cs="Times New Roman"/>
          <w:sz w:val="24"/>
          <w:szCs w:val="24"/>
        </w:rPr>
        <w:t>Цей курс</w:t>
      </w:r>
      <w:r w:rsidR="005418BC" w:rsidRPr="00B22195">
        <w:rPr>
          <w:rFonts w:ascii="Times New Roman" w:hAnsi="Times New Roman" w:cs="Times New Roman"/>
          <w:sz w:val="24"/>
          <w:szCs w:val="24"/>
        </w:rPr>
        <w:t xml:space="preserve"> дає</w:t>
      </w:r>
      <w:r w:rsidR="007179ED" w:rsidRPr="00B22195">
        <w:rPr>
          <w:rFonts w:ascii="Times New Roman" w:hAnsi="Times New Roman" w:cs="Times New Roman"/>
          <w:sz w:val="24"/>
          <w:szCs w:val="24"/>
        </w:rPr>
        <w:t xml:space="preserve"> здобувачам вищої освіти</w:t>
      </w:r>
      <w:r w:rsidR="00945C92" w:rsidRPr="00B22195">
        <w:rPr>
          <w:rFonts w:ascii="Times New Roman" w:hAnsi="Times New Roman" w:cs="Times New Roman"/>
          <w:sz w:val="24"/>
          <w:szCs w:val="24"/>
        </w:rPr>
        <w:t xml:space="preserve"> </w:t>
      </w:r>
      <w:r w:rsidR="005418BC" w:rsidRPr="00B22195">
        <w:rPr>
          <w:rFonts w:ascii="Times New Roman" w:hAnsi="Times New Roman" w:cs="Times New Roman"/>
          <w:sz w:val="24"/>
          <w:szCs w:val="24"/>
        </w:rPr>
        <w:t xml:space="preserve"> системні знання</w:t>
      </w:r>
      <w:r w:rsidR="005418BC" w:rsidRPr="00C774EC">
        <w:rPr>
          <w:rFonts w:ascii="Times New Roman" w:hAnsi="Times New Roman" w:cs="Times New Roman"/>
          <w:sz w:val="24"/>
          <w:szCs w:val="24"/>
        </w:rPr>
        <w:t xml:space="preserve"> і розуміння теоретичних основ комплексного оцінювання діяльності підприємств, виявлення внутрішніх резервів раціонального використання матеріальних, трудових та фінансових ресурсів, вмінь та навичок щодо застосовування методів економічного аналізу, оцінювання роботи підприємств, визначення доцільності використання ресурсів, пошук і обчислювання резервів підвищення ефективності виробництва, а розв’язання економічних проблем і формування на цій основі ефективних управлінських рішень та пропозицій.</w:t>
      </w:r>
    </w:p>
    <w:p w:rsidR="005418BC" w:rsidRPr="00C774EC" w:rsidRDefault="005418BC" w:rsidP="00C774EC">
      <w:pPr>
        <w:shd w:val="clear" w:color="auto" w:fill="FFFFFF"/>
        <w:autoSpaceDE w:val="0"/>
        <w:autoSpaceDN w:val="0"/>
        <w:adjustRightInd w:val="0"/>
        <w:spacing w:after="0" w:line="276" w:lineRule="auto"/>
        <w:jc w:val="both"/>
        <w:rPr>
          <w:rFonts w:ascii="Times New Roman" w:hAnsi="Times New Roman" w:cs="Times New Roman"/>
          <w:sz w:val="24"/>
          <w:szCs w:val="24"/>
        </w:rPr>
      </w:pPr>
      <w:r w:rsidRPr="00C774EC">
        <w:rPr>
          <w:rFonts w:ascii="Times New Roman" w:hAnsi="Times New Roman" w:cs="Times New Roman"/>
          <w:color w:val="000000"/>
          <w:sz w:val="24"/>
          <w:szCs w:val="24"/>
        </w:rPr>
        <w:t>Згідно з навчальним планом вивчення аналізу економічної діяльності фармацевтичних підприємств здійснюється на 5 році навчання, і включає читання лекцій</w:t>
      </w:r>
      <w:r w:rsidR="00B22195">
        <w:rPr>
          <w:rFonts w:ascii="Times New Roman" w:hAnsi="Times New Roman" w:cs="Times New Roman"/>
          <w:color w:val="000000"/>
          <w:sz w:val="24"/>
          <w:szCs w:val="24"/>
        </w:rPr>
        <w:t>,</w:t>
      </w:r>
      <w:r w:rsidRPr="00C774EC">
        <w:rPr>
          <w:rFonts w:ascii="Times New Roman" w:hAnsi="Times New Roman" w:cs="Times New Roman"/>
          <w:color w:val="000000"/>
          <w:sz w:val="24"/>
          <w:szCs w:val="24"/>
        </w:rPr>
        <w:t xml:space="preserve"> проведення практичних занять</w:t>
      </w:r>
      <w:r w:rsidR="00B22195">
        <w:rPr>
          <w:rFonts w:ascii="Times New Roman" w:hAnsi="Times New Roman" w:cs="Times New Roman"/>
          <w:sz w:val="24"/>
          <w:szCs w:val="24"/>
        </w:rPr>
        <w:t xml:space="preserve"> та</w:t>
      </w:r>
      <w:r w:rsidR="002B25FC">
        <w:rPr>
          <w:rFonts w:ascii="Times New Roman" w:hAnsi="Times New Roman" w:cs="Times New Roman"/>
          <w:sz w:val="24"/>
          <w:szCs w:val="24"/>
        </w:rPr>
        <w:t xml:space="preserve"> </w:t>
      </w:r>
      <w:r w:rsidR="002B25FC" w:rsidRPr="00B22195">
        <w:rPr>
          <w:rFonts w:ascii="Times New Roman" w:hAnsi="Times New Roman" w:cs="Times New Roman"/>
          <w:sz w:val="24"/>
          <w:szCs w:val="24"/>
        </w:rPr>
        <w:t>самостійн</w:t>
      </w:r>
      <w:r w:rsidR="005C186D" w:rsidRPr="00B22195">
        <w:rPr>
          <w:rFonts w:ascii="Times New Roman" w:hAnsi="Times New Roman" w:cs="Times New Roman"/>
          <w:sz w:val="24"/>
          <w:szCs w:val="24"/>
        </w:rPr>
        <w:t>у</w:t>
      </w:r>
      <w:r w:rsidR="002B25FC" w:rsidRPr="00B22195">
        <w:rPr>
          <w:rFonts w:ascii="Times New Roman" w:hAnsi="Times New Roman" w:cs="Times New Roman"/>
          <w:sz w:val="24"/>
          <w:szCs w:val="24"/>
        </w:rPr>
        <w:t xml:space="preserve"> робот</w:t>
      </w:r>
      <w:r w:rsidR="005C186D" w:rsidRPr="00B22195">
        <w:rPr>
          <w:rFonts w:ascii="Times New Roman" w:hAnsi="Times New Roman" w:cs="Times New Roman"/>
          <w:sz w:val="24"/>
          <w:szCs w:val="24"/>
        </w:rPr>
        <w:t>у</w:t>
      </w:r>
      <w:r w:rsidR="002B25FC" w:rsidRPr="00B22195">
        <w:rPr>
          <w:rFonts w:ascii="Times New Roman" w:hAnsi="Times New Roman" w:cs="Times New Roman"/>
          <w:sz w:val="24"/>
          <w:szCs w:val="24"/>
        </w:rPr>
        <w:t>.</w:t>
      </w:r>
    </w:p>
    <w:p w:rsidR="00B22195" w:rsidRPr="00BB0B09" w:rsidRDefault="005C186D" w:rsidP="00BB0B09">
      <w:pPr>
        <w:autoSpaceDE w:val="0"/>
        <w:autoSpaceDN w:val="0"/>
        <w:adjustRightInd w:val="0"/>
        <w:spacing w:after="0" w:line="276" w:lineRule="auto"/>
        <w:ind w:firstLine="709"/>
        <w:jc w:val="both"/>
        <w:rPr>
          <w:rFonts w:ascii="Times New Roman" w:hAnsi="Times New Roman" w:cs="Times New Roman"/>
          <w:sz w:val="24"/>
          <w:szCs w:val="24"/>
        </w:rPr>
      </w:pPr>
      <w:r w:rsidRPr="00BB0B09">
        <w:rPr>
          <w:rFonts w:ascii="Times New Roman" w:hAnsi="Times New Roman" w:cs="Times New Roman"/>
          <w:b/>
          <w:bCs/>
          <w:sz w:val="24"/>
          <w:szCs w:val="24"/>
        </w:rPr>
        <w:t>Предметом</w:t>
      </w:r>
      <w:r w:rsidRPr="00BB0B09">
        <w:rPr>
          <w:rFonts w:ascii="Times New Roman" w:hAnsi="Times New Roman" w:cs="Times New Roman"/>
          <w:bCs/>
          <w:sz w:val="24"/>
          <w:szCs w:val="24"/>
        </w:rPr>
        <w:t xml:space="preserve"> вивчення навчальної дисципліни </w:t>
      </w:r>
      <w:r w:rsidRPr="00BB0B09">
        <w:rPr>
          <w:rFonts w:ascii="Times New Roman" w:hAnsi="Times New Roman" w:cs="Times New Roman"/>
          <w:sz w:val="24"/>
          <w:szCs w:val="24"/>
        </w:rPr>
        <w:t xml:space="preserve">є </w:t>
      </w:r>
      <w:r w:rsidR="00B22195" w:rsidRPr="00BB0B09">
        <w:rPr>
          <w:rFonts w:ascii="Times New Roman" w:hAnsi="Times New Roman" w:cs="Times New Roman"/>
          <w:sz w:val="24"/>
          <w:szCs w:val="24"/>
        </w:rPr>
        <w:t>фінансові ресурси та їх потоки.</w:t>
      </w:r>
      <w:r w:rsidR="00BB0B09" w:rsidRPr="00BB0B09">
        <w:rPr>
          <w:rFonts w:ascii="Times New Roman" w:hAnsi="Times New Roman" w:cs="Times New Roman"/>
          <w:sz w:val="24"/>
          <w:szCs w:val="24"/>
        </w:rPr>
        <w:t xml:space="preserve"> Дисципліна надає здобувачам вищої освіти базові знання з аналізу економічної діяльності суб'єктів підприємницької діяльності, оволодіння організацією і методологією економічного аналізу,  уміння використовувати теоретичні знання у практичній діяльності, виходячи з концептуальних основ розвитку ринкової економіки.</w:t>
      </w:r>
    </w:p>
    <w:p w:rsidR="00FC44BA" w:rsidRPr="00BB0B09" w:rsidRDefault="00FC44BA" w:rsidP="00FC44BA">
      <w:pPr>
        <w:pStyle w:val="a4"/>
        <w:tabs>
          <w:tab w:val="left" w:pos="1134"/>
        </w:tabs>
        <w:spacing w:after="0" w:line="240" w:lineRule="auto"/>
        <w:ind w:left="0" w:firstLine="709"/>
        <w:jc w:val="both"/>
        <w:rPr>
          <w:rFonts w:ascii="Times New Roman" w:hAnsi="Times New Roman" w:cs="Times New Roman"/>
          <w:sz w:val="24"/>
          <w:szCs w:val="24"/>
        </w:rPr>
      </w:pPr>
      <w:proofErr w:type="spellStart"/>
      <w:r w:rsidRPr="00BB0B09">
        <w:rPr>
          <w:rFonts w:ascii="Times New Roman" w:hAnsi="Times New Roman" w:cs="Times New Roman"/>
          <w:b/>
          <w:sz w:val="24"/>
          <w:szCs w:val="24"/>
        </w:rPr>
        <w:t>Передреквізити</w:t>
      </w:r>
      <w:proofErr w:type="spellEnd"/>
      <w:r w:rsidRPr="00BB0B09">
        <w:rPr>
          <w:rFonts w:ascii="Times New Roman" w:hAnsi="Times New Roman" w:cs="Times New Roman"/>
          <w:b/>
          <w:sz w:val="24"/>
          <w:szCs w:val="24"/>
        </w:rPr>
        <w:t xml:space="preserve"> </w:t>
      </w:r>
      <w:r w:rsidRPr="00BB0B09">
        <w:rPr>
          <w:rFonts w:ascii="Times New Roman" w:hAnsi="Times New Roman" w:cs="Times New Roman"/>
          <w:sz w:val="24"/>
          <w:szCs w:val="24"/>
        </w:rPr>
        <w:t>(</w:t>
      </w:r>
      <w:r w:rsidRPr="00BB0B09">
        <w:rPr>
          <w:rFonts w:ascii="Times New Roman" w:hAnsi="Times New Roman" w:cs="Times New Roman"/>
          <w:i/>
          <w:sz w:val="24"/>
          <w:szCs w:val="24"/>
        </w:rPr>
        <w:t>Знання з яких дисциплін необхідні здобувачу вищої освіти для успішного засвоєння даної дисципліни?</w:t>
      </w:r>
      <w:r w:rsidRPr="00BB0B09">
        <w:rPr>
          <w:rFonts w:ascii="Times New Roman" w:hAnsi="Times New Roman" w:cs="Times New Roman"/>
          <w:sz w:val="24"/>
          <w:szCs w:val="24"/>
        </w:rPr>
        <w:t>)</w:t>
      </w:r>
    </w:p>
    <w:p w:rsidR="00BB0B09" w:rsidRPr="00BB0B09" w:rsidRDefault="00FC44BA" w:rsidP="00FC44BA">
      <w:pPr>
        <w:shd w:val="clear" w:color="auto" w:fill="FFFFFF"/>
        <w:tabs>
          <w:tab w:val="left" w:pos="1134"/>
        </w:tabs>
        <w:spacing w:after="0" w:line="240" w:lineRule="auto"/>
        <w:ind w:firstLine="709"/>
        <w:jc w:val="both"/>
        <w:rPr>
          <w:rFonts w:ascii="Times New Roman" w:hAnsi="Times New Roman" w:cs="Times New Roman"/>
          <w:color w:val="000000"/>
          <w:spacing w:val="3"/>
          <w:sz w:val="24"/>
          <w:szCs w:val="24"/>
        </w:rPr>
      </w:pPr>
      <w:r w:rsidRPr="00BB0B09">
        <w:rPr>
          <w:rFonts w:ascii="Times New Roman" w:hAnsi="Times New Roman" w:cs="Times New Roman"/>
          <w:color w:val="000000"/>
          <w:spacing w:val="3"/>
          <w:sz w:val="24"/>
          <w:szCs w:val="24"/>
        </w:rPr>
        <w:t xml:space="preserve">Дисципліна базується на вивченні фізики та хімії під час </w:t>
      </w:r>
      <w:proofErr w:type="spellStart"/>
      <w:r w:rsidRPr="00BB0B09">
        <w:rPr>
          <w:rFonts w:ascii="Times New Roman" w:hAnsi="Times New Roman" w:cs="Times New Roman"/>
          <w:color w:val="000000"/>
          <w:spacing w:val="3"/>
          <w:sz w:val="24"/>
          <w:szCs w:val="24"/>
        </w:rPr>
        <w:t>середньоосвітньої</w:t>
      </w:r>
      <w:proofErr w:type="spellEnd"/>
      <w:r w:rsidRPr="00BB0B09">
        <w:rPr>
          <w:rFonts w:ascii="Times New Roman" w:hAnsi="Times New Roman" w:cs="Times New Roman"/>
          <w:color w:val="000000"/>
          <w:spacing w:val="3"/>
          <w:sz w:val="24"/>
          <w:szCs w:val="24"/>
        </w:rPr>
        <w:t xml:space="preserve"> підготовки, а також використовує в якості </w:t>
      </w:r>
      <w:proofErr w:type="spellStart"/>
      <w:r w:rsidRPr="00BB0B09">
        <w:rPr>
          <w:rFonts w:ascii="Times New Roman" w:hAnsi="Times New Roman" w:cs="Times New Roman"/>
          <w:color w:val="000000"/>
          <w:spacing w:val="3"/>
          <w:sz w:val="24"/>
          <w:szCs w:val="24"/>
        </w:rPr>
        <w:t>передреквізитів</w:t>
      </w:r>
      <w:proofErr w:type="spellEnd"/>
      <w:r w:rsidRPr="00BB0B09">
        <w:rPr>
          <w:rFonts w:ascii="Times New Roman" w:hAnsi="Times New Roman" w:cs="Times New Roman"/>
          <w:color w:val="000000"/>
          <w:spacing w:val="3"/>
          <w:sz w:val="24"/>
          <w:szCs w:val="24"/>
        </w:rPr>
        <w:t xml:space="preserve"> такі дисципліни навчального плану як:</w:t>
      </w:r>
    </w:p>
    <w:p w:rsidR="00BB0B09" w:rsidRDefault="00BB0B09" w:rsidP="00FC44BA">
      <w:pPr>
        <w:shd w:val="clear" w:color="auto" w:fill="FFFFFF"/>
        <w:tabs>
          <w:tab w:val="left" w:pos="1134"/>
        </w:tabs>
        <w:spacing w:after="0" w:line="240" w:lineRule="auto"/>
        <w:ind w:firstLine="709"/>
        <w:jc w:val="both"/>
        <w:rPr>
          <w:rFonts w:ascii="Times New Roman" w:hAnsi="Times New Roman" w:cs="Times New Roman"/>
          <w:color w:val="000000"/>
          <w:spacing w:val="3"/>
          <w:sz w:val="24"/>
          <w:szCs w:val="24"/>
        </w:rPr>
      </w:pPr>
      <w:r w:rsidRPr="00BB0B09">
        <w:rPr>
          <w:rFonts w:ascii="Times New Roman" w:hAnsi="Times New Roman" w:cs="Times New Roman"/>
          <w:color w:val="000000"/>
          <w:spacing w:val="3"/>
          <w:sz w:val="24"/>
          <w:szCs w:val="24"/>
        </w:rPr>
        <w:t>-</w:t>
      </w:r>
      <w:r w:rsidR="00FC44BA" w:rsidRPr="00BB0B09">
        <w:rPr>
          <w:rFonts w:ascii="Times New Roman" w:hAnsi="Times New Roman" w:cs="Times New Roman"/>
          <w:color w:val="000000"/>
          <w:spacing w:val="3"/>
          <w:sz w:val="24"/>
          <w:szCs w:val="24"/>
        </w:rPr>
        <w:t xml:space="preserve"> </w:t>
      </w:r>
      <w:r w:rsidR="00B22195" w:rsidRPr="00BB0B09">
        <w:rPr>
          <w:rFonts w:ascii="Times New Roman" w:hAnsi="Times New Roman" w:cs="Times New Roman"/>
          <w:color w:val="000000"/>
          <w:spacing w:val="3"/>
          <w:sz w:val="24"/>
          <w:szCs w:val="24"/>
        </w:rPr>
        <w:t>організація та економіка фармації</w:t>
      </w:r>
      <w:r w:rsidRPr="00BB0B09">
        <w:rPr>
          <w:rFonts w:ascii="Times New Roman" w:hAnsi="Times New Roman" w:cs="Times New Roman"/>
          <w:color w:val="000000"/>
          <w:spacing w:val="3"/>
          <w:sz w:val="24"/>
          <w:szCs w:val="24"/>
        </w:rPr>
        <w:t xml:space="preserve"> - це комплексна фармацевтична наука і навчальна дисципліна, яка вивчає організаційні, економічні та управлінські засади функціонування фармацевтичної системи, підприємств і закладів, а також забезпечення населення та закладів охорони здоров’я лікарськими засобами та іншими товарами аптечного асортименту</w:t>
      </w:r>
      <w:r>
        <w:rPr>
          <w:rFonts w:ascii="Times New Roman" w:hAnsi="Times New Roman" w:cs="Times New Roman"/>
          <w:color w:val="000000"/>
          <w:spacing w:val="3"/>
          <w:sz w:val="24"/>
          <w:szCs w:val="24"/>
        </w:rPr>
        <w:t>;</w:t>
      </w:r>
    </w:p>
    <w:p w:rsidR="00BB0B09" w:rsidRDefault="00BB0B09" w:rsidP="00FC44BA">
      <w:pPr>
        <w:shd w:val="clear" w:color="auto" w:fill="FFFFFF"/>
        <w:tabs>
          <w:tab w:val="left" w:pos="1134"/>
        </w:tabs>
        <w:spacing w:after="0" w:line="240" w:lineRule="auto"/>
        <w:ind w:firstLine="709"/>
        <w:jc w:val="both"/>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 xml:space="preserve">- </w:t>
      </w:r>
      <w:proofErr w:type="spellStart"/>
      <w:r w:rsidR="00B22195" w:rsidRPr="00B22195">
        <w:rPr>
          <w:rFonts w:ascii="Times New Roman" w:hAnsi="Times New Roman" w:cs="Times New Roman"/>
          <w:color w:val="000000"/>
          <w:spacing w:val="3"/>
          <w:sz w:val="24"/>
          <w:szCs w:val="24"/>
        </w:rPr>
        <w:t>фармакоекономіка</w:t>
      </w:r>
      <w:proofErr w:type="spellEnd"/>
      <w:r>
        <w:rPr>
          <w:rFonts w:ascii="Times New Roman" w:hAnsi="Times New Roman" w:cs="Times New Roman"/>
          <w:color w:val="000000"/>
          <w:spacing w:val="3"/>
          <w:sz w:val="24"/>
          <w:szCs w:val="24"/>
        </w:rPr>
        <w:t xml:space="preserve"> </w:t>
      </w:r>
      <w:r w:rsidRPr="00BB0B09">
        <w:rPr>
          <w:rFonts w:ascii="Times New Roman" w:hAnsi="Times New Roman" w:cs="Times New Roman"/>
          <w:color w:val="000000"/>
          <w:spacing w:val="3"/>
          <w:sz w:val="24"/>
          <w:szCs w:val="24"/>
        </w:rPr>
        <w:t>— це прикладна наука, яка вивчає та порівнює економічні витрати і результати медичних та фармацевтичних технологій для визначення найбільш раціонального використання обмежених ресурсів охорони здоров’я.</w:t>
      </w:r>
      <w:r w:rsidR="00B22195" w:rsidRPr="00B22195">
        <w:rPr>
          <w:rFonts w:ascii="Times New Roman" w:hAnsi="Times New Roman" w:cs="Times New Roman"/>
          <w:color w:val="000000"/>
          <w:spacing w:val="3"/>
          <w:sz w:val="24"/>
          <w:szCs w:val="24"/>
        </w:rPr>
        <w:t xml:space="preserve">, </w:t>
      </w:r>
    </w:p>
    <w:p w:rsidR="00FC44BA" w:rsidRDefault="00BB0B09" w:rsidP="00FC44BA">
      <w:pPr>
        <w:shd w:val="clear" w:color="auto" w:fill="FFFFFF"/>
        <w:tabs>
          <w:tab w:val="left" w:pos="1134"/>
        </w:tabs>
        <w:spacing w:after="0" w:line="240" w:lineRule="auto"/>
        <w:ind w:firstLine="709"/>
        <w:jc w:val="both"/>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 xml:space="preserve">- </w:t>
      </w:r>
      <w:r w:rsidR="00B22195" w:rsidRPr="00B22195">
        <w:rPr>
          <w:rFonts w:ascii="Times New Roman" w:hAnsi="Times New Roman" w:cs="Times New Roman"/>
          <w:color w:val="000000"/>
          <w:spacing w:val="3"/>
          <w:sz w:val="24"/>
          <w:szCs w:val="24"/>
        </w:rPr>
        <w:t>фармацевтичний менеджмент та маркетинг</w:t>
      </w:r>
      <w:r>
        <w:rPr>
          <w:rFonts w:ascii="Times New Roman" w:hAnsi="Times New Roman" w:cs="Times New Roman"/>
          <w:color w:val="000000"/>
          <w:spacing w:val="3"/>
          <w:sz w:val="24"/>
          <w:szCs w:val="24"/>
        </w:rPr>
        <w:t xml:space="preserve"> - </w:t>
      </w:r>
      <w:r w:rsidRPr="00BB0B09">
        <w:rPr>
          <w:rFonts w:ascii="Times New Roman" w:hAnsi="Times New Roman" w:cs="Times New Roman"/>
          <w:color w:val="000000"/>
          <w:spacing w:val="3"/>
          <w:sz w:val="24"/>
          <w:szCs w:val="24"/>
        </w:rPr>
        <w:t>це система принципів, методів і засобів управління фармацевтичними підприємствами та організаціями, спрямована на ефективне використання матеріальних, фінансових, трудових та інформаційних ресурсів і досягнення поставлених цілей.</w:t>
      </w:r>
    </w:p>
    <w:p w:rsidR="00BB0B09" w:rsidRPr="00FC44BA" w:rsidRDefault="00BB0B09" w:rsidP="00FC44BA">
      <w:pPr>
        <w:shd w:val="clear" w:color="auto" w:fill="FFFFFF"/>
        <w:tabs>
          <w:tab w:val="left" w:pos="1134"/>
        </w:tabs>
        <w:spacing w:after="0" w:line="240" w:lineRule="auto"/>
        <w:ind w:firstLine="709"/>
        <w:jc w:val="both"/>
        <w:rPr>
          <w:rFonts w:ascii="Times New Roman" w:hAnsi="Times New Roman" w:cs="Times New Roman"/>
          <w:color w:val="000000"/>
          <w:spacing w:val="3"/>
          <w:sz w:val="24"/>
          <w:szCs w:val="24"/>
        </w:rPr>
      </w:pPr>
    </w:p>
    <w:p w:rsidR="002D5AFD" w:rsidRPr="00D147DD" w:rsidRDefault="002D5AFD" w:rsidP="002D5AFD">
      <w:pPr>
        <w:spacing w:after="0" w:line="360" w:lineRule="auto"/>
        <w:ind w:firstLine="426"/>
        <w:rPr>
          <w:rFonts w:ascii="Times New Roman" w:hAnsi="Times New Roman" w:cs="Times New Roman"/>
          <w:b/>
          <w:sz w:val="24"/>
          <w:szCs w:val="24"/>
          <w:shd w:val="clear" w:color="auto" w:fill="F9F9F9"/>
        </w:rPr>
      </w:pPr>
      <w:r w:rsidRPr="00D147DD">
        <w:rPr>
          <w:rFonts w:ascii="Times New Roman" w:hAnsi="Times New Roman" w:cs="Times New Roman"/>
          <w:b/>
          <w:sz w:val="24"/>
          <w:szCs w:val="24"/>
          <w:shd w:val="clear" w:color="auto" w:fill="F9F9F9"/>
        </w:rPr>
        <w:t>МЕТА ТА ЗАВДАННЯ</w:t>
      </w:r>
    </w:p>
    <w:p w:rsidR="00F578CE" w:rsidRPr="00C774EC" w:rsidRDefault="008942DA" w:rsidP="00E2421A">
      <w:pPr>
        <w:spacing w:after="0" w:line="240" w:lineRule="auto"/>
        <w:ind w:firstLine="425"/>
        <w:jc w:val="both"/>
        <w:rPr>
          <w:rFonts w:ascii="Times New Roman" w:hAnsi="Times New Roman" w:cs="Times New Roman"/>
          <w:sz w:val="24"/>
          <w:szCs w:val="24"/>
        </w:rPr>
      </w:pPr>
      <w:r w:rsidRPr="00C774EC">
        <w:rPr>
          <w:rFonts w:ascii="Times New Roman" w:hAnsi="Times New Roman" w:cs="Times New Roman"/>
          <w:b/>
          <w:bCs/>
          <w:sz w:val="24"/>
          <w:szCs w:val="24"/>
        </w:rPr>
        <w:t>Мета курсу та його значення для професійної діяльності</w:t>
      </w:r>
      <w:r w:rsidR="002D5AFD">
        <w:rPr>
          <w:rFonts w:ascii="Times New Roman" w:hAnsi="Times New Roman" w:cs="Times New Roman"/>
          <w:b/>
          <w:bCs/>
          <w:sz w:val="24"/>
          <w:szCs w:val="24"/>
        </w:rPr>
        <w:t xml:space="preserve">: </w:t>
      </w:r>
      <w:r w:rsidR="00F578CE" w:rsidRPr="00C774EC">
        <w:rPr>
          <w:rFonts w:ascii="Times New Roman" w:hAnsi="Times New Roman" w:cs="Times New Roman"/>
          <w:sz w:val="24"/>
          <w:szCs w:val="24"/>
        </w:rPr>
        <w:t>є вивчення результатів діяльності апт</w:t>
      </w:r>
      <w:r w:rsidR="00CE30E2" w:rsidRPr="00C774EC">
        <w:rPr>
          <w:rFonts w:ascii="Times New Roman" w:hAnsi="Times New Roman" w:cs="Times New Roman"/>
          <w:sz w:val="24"/>
          <w:szCs w:val="24"/>
        </w:rPr>
        <w:t>е</w:t>
      </w:r>
      <w:r w:rsidR="00F578CE" w:rsidRPr="00C774EC">
        <w:rPr>
          <w:rFonts w:ascii="Times New Roman" w:hAnsi="Times New Roman" w:cs="Times New Roman"/>
          <w:sz w:val="24"/>
          <w:szCs w:val="24"/>
        </w:rPr>
        <w:t>чних</w:t>
      </w:r>
      <w:r w:rsidR="00CE30E2" w:rsidRPr="00C774EC">
        <w:rPr>
          <w:rFonts w:ascii="Times New Roman" w:hAnsi="Times New Roman" w:cs="Times New Roman"/>
          <w:sz w:val="24"/>
          <w:szCs w:val="24"/>
        </w:rPr>
        <w:t xml:space="preserve"> підприємств,</w:t>
      </w:r>
      <w:r w:rsidR="00F578CE" w:rsidRPr="00C774EC">
        <w:rPr>
          <w:rFonts w:ascii="Times New Roman" w:hAnsi="Times New Roman" w:cs="Times New Roman"/>
          <w:sz w:val="24"/>
          <w:szCs w:val="24"/>
        </w:rPr>
        <w:t xml:space="preserve"> визначення впливу факторів на показники їх роботи для виявлення в подальшому недоліків і резервів, а також розробка заходів, спрямованих на збільшення обсягів </w:t>
      </w:r>
      <w:r w:rsidR="00CE30E2" w:rsidRPr="00C774EC">
        <w:rPr>
          <w:rFonts w:ascii="Times New Roman" w:hAnsi="Times New Roman" w:cs="Times New Roman"/>
          <w:sz w:val="24"/>
          <w:szCs w:val="24"/>
        </w:rPr>
        <w:t xml:space="preserve"> </w:t>
      </w:r>
      <w:r w:rsidR="00F578CE" w:rsidRPr="00C774EC">
        <w:rPr>
          <w:rFonts w:ascii="Times New Roman" w:hAnsi="Times New Roman" w:cs="Times New Roman"/>
          <w:sz w:val="24"/>
          <w:szCs w:val="24"/>
        </w:rPr>
        <w:t xml:space="preserve">реалізації, підвищення ефективності їх діяльності. </w:t>
      </w:r>
    </w:p>
    <w:p w:rsidR="00E2421A" w:rsidRPr="00E2421A" w:rsidRDefault="00E2421A" w:rsidP="00E2421A">
      <w:pPr>
        <w:spacing w:after="0" w:line="240" w:lineRule="auto"/>
        <w:jc w:val="both"/>
        <w:rPr>
          <w:rFonts w:ascii="Times New Roman" w:eastAsia="Times New Roman" w:hAnsi="Times New Roman" w:cs="Times New Roman"/>
          <w:color w:val="000000"/>
          <w:sz w:val="24"/>
          <w:szCs w:val="24"/>
          <w:lang w:val="ru-RU" w:eastAsia="ru-RU"/>
        </w:rPr>
      </w:pPr>
      <w:r w:rsidRPr="00E2421A">
        <w:rPr>
          <w:rFonts w:ascii="Times New Roman" w:eastAsia="Times New Roman" w:hAnsi="Times New Roman" w:cs="Times New Roman"/>
          <w:b/>
          <w:color w:val="000000"/>
          <w:sz w:val="24"/>
          <w:szCs w:val="24"/>
          <w:lang w:eastAsia="ru-RU"/>
        </w:rPr>
        <w:t>Компетентності та результати навчання</w:t>
      </w:r>
      <w:r w:rsidRPr="00E2421A">
        <w:rPr>
          <w:rFonts w:ascii="Times New Roman" w:eastAsia="Times New Roman" w:hAnsi="Times New Roman" w:cs="Times New Roman"/>
          <w:color w:val="000000"/>
          <w:sz w:val="24"/>
          <w:szCs w:val="24"/>
          <w:lang w:eastAsia="ru-RU"/>
        </w:rPr>
        <w:t xml:space="preserve">, </w:t>
      </w:r>
      <w:bookmarkStart w:id="1" w:name="_Hlk240889717"/>
      <w:r w:rsidRPr="00E2421A">
        <w:rPr>
          <w:rFonts w:ascii="Times New Roman" w:eastAsia="Times New Roman" w:hAnsi="Times New Roman" w:cs="Times New Roman"/>
          <w:color w:val="000000"/>
          <w:sz w:val="24"/>
          <w:szCs w:val="24"/>
          <w:lang w:eastAsia="ru-RU"/>
        </w:rPr>
        <w:t xml:space="preserve">формуванню яких сприяє дисципліна: </w:t>
      </w:r>
      <w:bookmarkEnd w:id="1"/>
    </w:p>
    <w:p w:rsidR="00E2421A" w:rsidRPr="00E2421A" w:rsidRDefault="00E2421A" w:rsidP="00E2421A">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eastAsia="Times New Roman" w:hAnsi="Times New Roman" w:cs="Times New Roman"/>
          <w:i/>
          <w:color w:val="000000"/>
          <w:sz w:val="24"/>
          <w:szCs w:val="24"/>
          <w:lang w:val="ru-RU" w:eastAsia="ru-RU"/>
        </w:rPr>
      </w:pPr>
      <w:r w:rsidRPr="00E2421A">
        <w:rPr>
          <w:rFonts w:ascii="Times New Roman" w:eastAsia="Times New Roman" w:hAnsi="Times New Roman" w:cs="Times New Roman"/>
          <w:i/>
          <w:color w:val="000000"/>
          <w:sz w:val="24"/>
          <w:szCs w:val="24"/>
          <w:lang w:val="ru-RU" w:eastAsia="ru-RU"/>
        </w:rPr>
        <w:t>•</w:t>
      </w:r>
      <w:r w:rsidRPr="00E2421A">
        <w:rPr>
          <w:rFonts w:ascii="Times New Roman" w:eastAsia="Times New Roman" w:hAnsi="Times New Roman" w:cs="Times New Roman"/>
          <w:sz w:val="28"/>
          <w:szCs w:val="24"/>
          <w:lang w:val="ru-RU" w:eastAsia="ru-RU"/>
        </w:rPr>
        <w:t xml:space="preserve"> </w:t>
      </w:r>
      <w:proofErr w:type="spellStart"/>
      <w:r w:rsidRPr="00E2421A">
        <w:rPr>
          <w:rFonts w:ascii="Times New Roman" w:eastAsia="Times New Roman" w:hAnsi="Times New Roman" w:cs="Times New Roman"/>
          <w:i/>
          <w:color w:val="000000"/>
          <w:sz w:val="24"/>
          <w:szCs w:val="24"/>
          <w:lang w:val="ru-RU" w:eastAsia="ru-RU"/>
        </w:rPr>
        <w:t>загальні</w:t>
      </w:r>
      <w:proofErr w:type="spellEnd"/>
      <w:r w:rsidRPr="00E2421A">
        <w:rPr>
          <w:rFonts w:ascii="Times New Roman" w:eastAsia="Times New Roman" w:hAnsi="Times New Roman" w:cs="Times New Roman"/>
          <w:i/>
          <w:color w:val="000000"/>
          <w:sz w:val="24"/>
          <w:szCs w:val="24"/>
          <w:lang w:val="ru-RU" w:eastAsia="ru-RU"/>
        </w:rPr>
        <w:t xml:space="preserve"> </w:t>
      </w:r>
      <w:proofErr w:type="spellStart"/>
      <w:r w:rsidRPr="00E2421A">
        <w:rPr>
          <w:rFonts w:ascii="Times New Roman" w:eastAsia="Times New Roman" w:hAnsi="Times New Roman" w:cs="Times New Roman"/>
          <w:i/>
          <w:color w:val="000000"/>
          <w:sz w:val="24"/>
          <w:szCs w:val="24"/>
          <w:lang w:val="ru-RU" w:eastAsia="ru-RU"/>
        </w:rPr>
        <w:t>компетентності</w:t>
      </w:r>
      <w:proofErr w:type="spellEnd"/>
      <w:r w:rsidRPr="00E2421A">
        <w:rPr>
          <w:rFonts w:ascii="Times New Roman" w:eastAsia="Times New Roman" w:hAnsi="Times New Roman" w:cs="Times New Roman"/>
          <w:i/>
          <w:color w:val="000000"/>
          <w:sz w:val="24"/>
          <w:szCs w:val="24"/>
          <w:lang w:val="ru-RU" w:eastAsia="ru-RU"/>
        </w:rPr>
        <w:t xml:space="preserve"> (ЗК):</w:t>
      </w:r>
    </w:p>
    <w:p w:rsidR="00E2421A" w:rsidRPr="00E2421A" w:rsidRDefault="00E2421A" w:rsidP="00E2421A">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eastAsia="Times New Roman" w:hAnsi="Times New Roman" w:cs="Times New Roman"/>
          <w:color w:val="000000"/>
          <w:sz w:val="24"/>
          <w:szCs w:val="24"/>
          <w:lang w:val="ru-RU" w:eastAsia="ru-RU"/>
        </w:rPr>
      </w:pPr>
      <w:r w:rsidRPr="00E2421A">
        <w:rPr>
          <w:rFonts w:ascii="Times New Roman" w:eastAsia="Times New Roman" w:hAnsi="Times New Roman" w:cs="Times New Roman"/>
          <w:color w:val="000000"/>
          <w:sz w:val="24"/>
          <w:szCs w:val="24"/>
          <w:lang w:val="ru-RU" w:eastAsia="ru-RU"/>
        </w:rPr>
        <w:t xml:space="preserve">ЗК 02. </w:t>
      </w:r>
      <w:proofErr w:type="spellStart"/>
      <w:r w:rsidRPr="00E2421A">
        <w:rPr>
          <w:rFonts w:ascii="Times New Roman" w:eastAsia="Times New Roman" w:hAnsi="Times New Roman" w:cs="Times New Roman"/>
          <w:color w:val="000000"/>
          <w:sz w:val="24"/>
          <w:szCs w:val="24"/>
          <w:lang w:val="ru-RU" w:eastAsia="ru-RU"/>
        </w:rPr>
        <w:t>Здатність</w:t>
      </w:r>
      <w:proofErr w:type="spellEnd"/>
      <w:r w:rsidRPr="00E2421A">
        <w:rPr>
          <w:rFonts w:ascii="Times New Roman" w:eastAsia="Times New Roman" w:hAnsi="Times New Roman" w:cs="Times New Roman"/>
          <w:color w:val="000000"/>
          <w:sz w:val="24"/>
          <w:szCs w:val="24"/>
          <w:lang w:val="ru-RU" w:eastAsia="ru-RU"/>
        </w:rPr>
        <w:t xml:space="preserve"> до абстрактного </w:t>
      </w:r>
      <w:proofErr w:type="spellStart"/>
      <w:r w:rsidRPr="00E2421A">
        <w:rPr>
          <w:rFonts w:ascii="Times New Roman" w:eastAsia="Times New Roman" w:hAnsi="Times New Roman" w:cs="Times New Roman"/>
          <w:color w:val="000000"/>
          <w:sz w:val="24"/>
          <w:szCs w:val="24"/>
          <w:lang w:val="ru-RU" w:eastAsia="ru-RU"/>
        </w:rPr>
        <w:t>мислення</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аналізу</w:t>
      </w:r>
      <w:proofErr w:type="spellEnd"/>
      <w:r w:rsidRPr="00E2421A">
        <w:rPr>
          <w:rFonts w:ascii="Times New Roman" w:eastAsia="Times New Roman" w:hAnsi="Times New Roman" w:cs="Times New Roman"/>
          <w:color w:val="000000"/>
          <w:sz w:val="24"/>
          <w:szCs w:val="24"/>
          <w:lang w:val="ru-RU" w:eastAsia="ru-RU"/>
        </w:rPr>
        <w:t xml:space="preserve"> та синтезу.</w:t>
      </w:r>
    </w:p>
    <w:p w:rsidR="00E2421A" w:rsidRPr="00E2421A" w:rsidRDefault="00E2421A" w:rsidP="00E2421A">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eastAsia="Times New Roman" w:hAnsi="Times New Roman" w:cs="Times New Roman"/>
          <w:color w:val="000000"/>
          <w:sz w:val="24"/>
          <w:szCs w:val="24"/>
          <w:lang w:val="ru-RU" w:eastAsia="ru-RU"/>
        </w:rPr>
      </w:pPr>
      <w:r w:rsidRPr="00E2421A">
        <w:rPr>
          <w:rFonts w:ascii="Times New Roman" w:eastAsia="Times New Roman" w:hAnsi="Times New Roman" w:cs="Times New Roman"/>
          <w:color w:val="000000"/>
          <w:sz w:val="24"/>
          <w:szCs w:val="24"/>
          <w:lang w:val="ru-RU" w:eastAsia="ru-RU"/>
        </w:rPr>
        <w:t xml:space="preserve">ЗК 03. </w:t>
      </w:r>
      <w:proofErr w:type="spellStart"/>
      <w:r w:rsidRPr="00E2421A">
        <w:rPr>
          <w:rFonts w:ascii="Times New Roman" w:eastAsia="Times New Roman" w:hAnsi="Times New Roman" w:cs="Times New Roman"/>
          <w:color w:val="000000"/>
          <w:sz w:val="24"/>
          <w:szCs w:val="24"/>
          <w:lang w:val="ru-RU" w:eastAsia="ru-RU"/>
        </w:rPr>
        <w:t>Знання</w:t>
      </w:r>
      <w:proofErr w:type="spellEnd"/>
      <w:r w:rsidRPr="00E2421A">
        <w:rPr>
          <w:rFonts w:ascii="Times New Roman" w:eastAsia="Times New Roman" w:hAnsi="Times New Roman" w:cs="Times New Roman"/>
          <w:color w:val="000000"/>
          <w:sz w:val="24"/>
          <w:szCs w:val="24"/>
          <w:lang w:val="ru-RU" w:eastAsia="ru-RU"/>
        </w:rPr>
        <w:t xml:space="preserve"> та </w:t>
      </w:r>
      <w:proofErr w:type="spellStart"/>
      <w:r w:rsidRPr="00E2421A">
        <w:rPr>
          <w:rFonts w:ascii="Times New Roman" w:eastAsia="Times New Roman" w:hAnsi="Times New Roman" w:cs="Times New Roman"/>
          <w:color w:val="000000"/>
          <w:sz w:val="24"/>
          <w:szCs w:val="24"/>
          <w:lang w:val="ru-RU" w:eastAsia="ru-RU"/>
        </w:rPr>
        <w:t>розуміння</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предметної</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області</w:t>
      </w:r>
      <w:proofErr w:type="spellEnd"/>
      <w:r w:rsidRPr="00E2421A">
        <w:rPr>
          <w:rFonts w:ascii="Times New Roman" w:eastAsia="Times New Roman" w:hAnsi="Times New Roman" w:cs="Times New Roman"/>
          <w:color w:val="000000"/>
          <w:sz w:val="24"/>
          <w:szCs w:val="24"/>
          <w:lang w:val="ru-RU" w:eastAsia="ru-RU"/>
        </w:rPr>
        <w:t xml:space="preserve"> та </w:t>
      </w:r>
      <w:proofErr w:type="spellStart"/>
      <w:r w:rsidRPr="00E2421A">
        <w:rPr>
          <w:rFonts w:ascii="Times New Roman" w:eastAsia="Times New Roman" w:hAnsi="Times New Roman" w:cs="Times New Roman"/>
          <w:color w:val="000000"/>
          <w:sz w:val="24"/>
          <w:szCs w:val="24"/>
          <w:lang w:val="ru-RU" w:eastAsia="ru-RU"/>
        </w:rPr>
        <w:t>розуміння</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професійної</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діяльності</w:t>
      </w:r>
      <w:proofErr w:type="spellEnd"/>
      <w:r w:rsidRPr="00E2421A">
        <w:rPr>
          <w:rFonts w:ascii="Times New Roman" w:eastAsia="Times New Roman" w:hAnsi="Times New Roman" w:cs="Times New Roman"/>
          <w:color w:val="000000"/>
          <w:sz w:val="24"/>
          <w:szCs w:val="24"/>
          <w:lang w:val="ru-RU" w:eastAsia="ru-RU"/>
        </w:rPr>
        <w:t>.</w:t>
      </w:r>
    </w:p>
    <w:p w:rsidR="00E2421A" w:rsidRPr="00E2421A" w:rsidRDefault="00E2421A" w:rsidP="00E2421A">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eastAsia="Times New Roman" w:hAnsi="Times New Roman" w:cs="Times New Roman"/>
          <w:color w:val="000000"/>
          <w:sz w:val="24"/>
          <w:szCs w:val="24"/>
          <w:lang w:val="ru-RU" w:eastAsia="ru-RU"/>
        </w:rPr>
      </w:pPr>
      <w:r w:rsidRPr="00E2421A">
        <w:rPr>
          <w:rFonts w:ascii="Times New Roman" w:eastAsia="Times New Roman" w:hAnsi="Times New Roman" w:cs="Times New Roman"/>
          <w:color w:val="000000"/>
          <w:sz w:val="24"/>
          <w:szCs w:val="24"/>
          <w:lang w:val="ru-RU" w:eastAsia="ru-RU"/>
        </w:rPr>
        <w:t xml:space="preserve">ЗК 04. </w:t>
      </w:r>
      <w:proofErr w:type="spellStart"/>
      <w:r w:rsidRPr="00E2421A">
        <w:rPr>
          <w:rFonts w:ascii="Times New Roman" w:eastAsia="Times New Roman" w:hAnsi="Times New Roman" w:cs="Times New Roman"/>
          <w:color w:val="000000"/>
          <w:sz w:val="24"/>
          <w:szCs w:val="24"/>
          <w:lang w:val="ru-RU" w:eastAsia="ru-RU"/>
        </w:rPr>
        <w:t>Здатність</w:t>
      </w:r>
      <w:proofErr w:type="spellEnd"/>
      <w:r w:rsidRPr="00E2421A">
        <w:rPr>
          <w:rFonts w:ascii="Times New Roman" w:eastAsia="Times New Roman" w:hAnsi="Times New Roman" w:cs="Times New Roman"/>
          <w:color w:val="000000"/>
          <w:sz w:val="24"/>
          <w:szCs w:val="24"/>
          <w:lang w:val="ru-RU" w:eastAsia="ru-RU"/>
        </w:rPr>
        <w:t xml:space="preserve"> до </w:t>
      </w:r>
      <w:proofErr w:type="spellStart"/>
      <w:r w:rsidRPr="00E2421A">
        <w:rPr>
          <w:rFonts w:ascii="Times New Roman" w:eastAsia="Times New Roman" w:hAnsi="Times New Roman" w:cs="Times New Roman"/>
          <w:color w:val="000000"/>
          <w:sz w:val="24"/>
          <w:szCs w:val="24"/>
          <w:lang w:val="ru-RU" w:eastAsia="ru-RU"/>
        </w:rPr>
        <w:t>адаптації</w:t>
      </w:r>
      <w:proofErr w:type="spellEnd"/>
      <w:r w:rsidRPr="00E2421A">
        <w:rPr>
          <w:rFonts w:ascii="Times New Roman" w:eastAsia="Times New Roman" w:hAnsi="Times New Roman" w:cs="Times New Roman"/>
          <w:color w:val="000000"/>
          <w:sz w:val="24"/>
          <w:szCs w:val="24"/>
          <w:lang w:val="ru-RU" w:eastAsia="ru-RU"/>
        </w:rPr>
        <w:t xml:space="preserve"> та </w:t>
      </w:r>
      <w:proofErr w:type="spellStart"/>
      <w:r w:rsidRPr="00E2421A">
        <w:rPr>
          <w:rFonts w:ascii="Times New Roman" w:eastAsia="Times New Roman" w:hAnsi="Times New Roman" w:cs="Times New Roman"/>
          <w:color w:val="000000"/>
          <w:sz w:val="24"/>
          <w:szCs w:val="24"/>
          <w:lang w:val="ru-RU" w:eastAsia="ru-RU"/>
        </w:rPr>
        <w:t>дії</w:t>
      </w:r>
      <w:proofErr w:type="spellEnd"/>
      <w:r w:rsidRPr="00E2421A">
        <w:rPr>
          <w:rFonts w:ascii="Times New Roman" w:eastAsia="Times New Roman" w:hAnsi="Times New Roman" w:cs="Times New Roman"/>
          <w:color w:val="000000"/>
          <w:sz w:val="24"/>
          <w:szCs w:val="24"/>
          <w:lang w:val="ru-RU" w:eastAsia="ru-RU"/>
        </w:rPr>
        <w:t xml:space="preserve"> у </w:t>
      </w:r>
      <w:proofErr w:type="spellStart"/>
      <w:r w:rsidRPr="00E2421A">
        <w:rPr>
          <w:rFonts w:ascii="Times New Roman" w:eastAsia="Times New Roman" w:hAnsi="Times New Roman" w:cs="Times New Roman"/>
          <w:color w:val="000000"/>
          <w:sz w:val="24"/>
          <w:szCs w:val="24"/>
          <w:lang w:val="ru-RU" w:eastAsia="ru-RU"/>
        </w:rPr>
        <w:t>новій</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ситуації</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Здатність</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виявляти</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ініціативу</w:t>
      </w:r>
      <w:proofErr w:type="spellEnd"/>
      <w:r w:rsidRPr="00E2421A">
        <w:rPr>
          <w:rFonts w:ascii="Times New Roman" w:eastAsia="Times New Roman" w:hAnsi="Times New Roman" w:cs="Times New Roman"/>
          <w:color w:val="000000"/>
          <w:sz w:val="24"/>
          <w:szCs w:val="24"/>
          <w:lang w:val="ru-RU" w:eastAsia="ru-RU"/>
        </w:rPr>
        <w:t>.</w:t>
      </w:r>
    </w:p>
    <w:p w:rsidR="00E2421A" w:rsidRPr="00E2421A" w:rsidRDefault="00E2421A" w:rsidP="00E2421A">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eastAsia="Times New Roman" w:hAnsi="Times New Roman" w:cs="Times New Roman"/>
          <w:color w:val="000000"/>
          <w:sz w:val="24"/>
          <w:szCs w:val="24"/>
          <w:lang w:val="ru-RU" w:eastAsia="ru-RU"/>
        </w:rPr>
      </w:pPr>
      <w:r w:rsidRPr="00E2421A">
        <w:rPr>
          <w:rFonts w:ascii="Times New Roman" w:eastAsia="Times New Roman" w:hAnsi="Times New Roman" w:cs="Times New Roman"/>
          <w:color w:val="000000"/>
          <w:sz w:val="24"/>
          <w:szCs w:val="24"/>
          <w:lang w:val="ru-RU" w:eastAsia="ru-RU"/>
        </w:rPr>
        <w:t xml:space="preserve">ЗК 06. </w:t>
      </w:r>
      <w:proofErr w:type="spellStart"/>
      <w:r w:rsidRPr="00E2421A">
        <w:rPr>
          <w:rFonts w:ascii="Times New Roman" w:eastAsia="Times New Roman" w:hAnsi="Times New Roman" w:cs="Times New Roman"/>
          <w:color w:val="000000"/>
          <w:sz w:val="24"/>
          <w:szCs w:val="24"/>
          <w:lang w:val="ru-RU" w:eastAsia="ru-RU"/>
        </w:rPr>
        <w:t>Навички</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використання</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інформаційних</w:t>
      </w:r>
      <w:proofErr w:type="spellEnd"/>
      <w:r w:rsidRPr="00E2421A">
        <w:rPr>
          <w:rFonts w:ascii="Times New Roman" w:eastAsia="Times New Roman" w:hAnsi="Times New Roman" w:cs="Times New Roman"/>
          <w:color w:val="000000"/>
          <w:sz w:val="24"/>
          <w:szCs w:val="24"/>
          <w:lang w:val="ru-RU" w:eastAsia="ru-RU"/>
        </w:rPr>
        <w:t xml:space="preserve"> і </w:t>
      </w:r>
      <w:proofErr w:type="spellStart"/>
      <w:r w:rsidRPr="00E2421A">
        <w:rPr>
          <w:rFonts w:ascii="Times New Roman" w:eastAsia="Times New Roman" w:hAnsi="Times New Roman" w:cs="Times New Roman"/>
          <w:color w:val="000000"/>
          <w:sz w:val="24"/>
          <w:szCs w:val="24"/>
          <w:lang w:val="ru-RU" w:eastAsia="ru-RU"/>
        </w:rPr>
        <w:t>комунікаційних</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технологій</w:t>
      </w:r>
      <w:proofErr w:type="spellEnd"/>
      <w:r w:rsidRPr="00E2421A">
        <w:rPr>
          <w:rFonts w:ascii="Times New Roman" w:eastAsia="Times New Roman" w:hAnsi="Times New Roman" w:cs="Times New Roman"/>
          <w:color w:val="000000"/>
          <w:sz w:val="24"/>
          <w:szCs w:val="24"/>
          <w:lang w:val="ru-RU" w:eastAsia="ru-RU"/>
        </w:rPr>
        <w:t>.</w:t>
      </w:r>
    </w:p>
    <w:p w:rsidR="00E2421A" w:rsidRPr="00E2421A" w:rsidRDefault="00E2421A" w:rsidP="00E2421A">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eastAsia="Times New Roman" w:hAnsi="Times New Roman" w:cs="Times New Roman"/>
          <w:color w:val="000000"/>
          <w:sz w:val="24"/>
          <w:szCs w:val="24"/>
          <w:lang w:val="ru-RU" w:eastAsia="ru-RU"/>
        </w:rPr>
      </w:pPr>
      <w:r w:rsidRPr="00E2421A">
        <w:rPr>
          <w:rFonts w:ascii="Times New Roman" w:eastAsia="Times New Roman" w:hAnsi="Times New Roman" w:cs="Times New Roman"/>
          <w:color w:val="000000"/>
          <w:sz w:val="24"/>
          <w:szCs w:val="24"/>
          <w:lang w:val="ru-RU" w:eastAsia="ru-RU"/>
        </w:rPr>
        <w:t xml:space="preserve">ЗК 07. </w:t>
      </w:r>
      <w:proofErr w:type="spellStart"/>
      <w:r w:rsidRPr="00E2421A">
        <w:rPr>
          <w:rFonts w:ascii="Times New Roman" w:eastAsia="Times New Roman" w:hAnsi="Times New Roman" w:cs="Times New Roman"/>
          <w:color w:val="000000"/>
          <w:sz w:val="24"/>
          <w:szCs w:val="24"/>
          <w:lang w:val="ru-RU" w:eastAsia="ru-RU"/>
        </w:rPr>
        <w:t>Здатність</w:t>
      </w:r>
      <w:proofErr w:type="spellEnd"/>
      <w:r w:rsidRPr="00E2421A">
        <w:rPr>
          <w:rFonts w:ascii="Times New Roman" w:eastAsia="Times New Roman" w:hAnsi="Times New Roman" w:cs="Times New Roman"/>
          <w:color w:val="000000"/>
          <w:sz w:val="24"/>
          <w:szCs w:val="24"/>
          <w:lang w:val="ru-RU" w:eastAsia="ru-RU"/>
        </w:rPr>
        <w:t xml:space="preserve"> до </w:t>
      </w:r>
      <w:proofErr w:type="spellStart"/>
      <w:r w:rsidRPr="00E2421A">
        <w:rPr>
          <w:rFonts w:ascii="Times New Roman" w:eastAsia="Times New Roman" w:hAnsi="Times New Roman" w:cs="Times New Roman"/>
          <w:color w:val="000000"/>
          <w:sz w:val="24"/>
          <w:szCs w:val="24"/>
          <w:lang w:val="ru-RU" w:eastAsia="ru-RU"/>
        </w:rPr>
        <w:t>вибору</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стратегії</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спілкування</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здатність</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працювати</w:t>
      </w:r>
      <w:proofErr w:type="spellEnd"/>
      <w:r w:rsidRPr="00E2421A">
        <w:rPr>
          <w:rFonts w:ascii="Times New Roman" w:eastAsia="Times New Roman" w:hAnsi="Times New Roman" w:cs="Times New Roman"/>
          <w:color w:val="000000"/>
          <w:sz w:val="24"/>
          <w:szCs w:val="24"/>
          <w:lang w:val="ru-RU" w:eastAsia="ru-RU"/>
        </w:rPr>
        <w:t xml:space="preserve"> в </w:t>
      </w:r>
      <w:proofErr w:type="spellStart"/>
      <w:r w:rsidRPr="00E2421A">
        <w:rPr>
          <w:rFonts w:ascii="Times New Roman" w:eastAsia="Times New Roman" w:hAnsi="Times New Roman" w:cs="Times New Roman"/>
          <w:color w:val="000000"/>
          <w:sz w:val="24"/>
          <w:szCs w:val="24"/>
          <w:lang w:val="ru-RU" w:eastAsia="ru-RU"/>
        </w:rPr>
        <w:t>команді</w:t>
      </w:r>
      <w:proofErr w:type="spellEnd"/>
      <w:r w:rsidRPr="00E2421A">
        <w:rPr>
          <w:rFonts w:ascii="Times New Roman" w:eastAsia="Times New Roman" w:hAnsi="Times New Roman" w:cs="Times New Roman"/>
          <w:color w:val="000000"/>
          <w:sz w:val="24"/>
          <w:szCs w:val="24"/>
          <w:lang w:val="ru-RU" w:eastAsia="ru-RU"/>
        </w:rPr>
        <w:t xml:space="preserve"> та з </w:t>
      </w:r>
      <w:proofErr w:type="spellStart"/>
      <w:r w:rsidRPr="00E2421A">
        <w:rPr>
          <w:rFonts w:ascii="Times New Roman" w:eastAsia="Times New Roman" w:hAnsi="Times New Roman" w:cs="Times New Roman"/>
          <w:color w:val="000000"/>
          <w:sz w:val="24"/>
          <w:szCs w:val="24"/>
          <w:lang w:val="ru-RU" w:eastAsia="ru-RU"/>
        </w:rPr>
        <w:t>експертами</w:t>
      </w:r>
      <w:proofErr w:type="spellEnd"/>
      <w:r w:rsidRPr="00E2421A">
        <w:rPr>
          <w:rFonts w:ascii="Times New Roman" w:eastAsia="Times New Roman" w:hAnsi="Times New Roman" w:cs="Times New Roman"/>
          <w:color w:val="000000"/>
          <w:sz w:val="24"/>
          <w:szCs w:val="24"/>
          <w:lang w:val="ru-RU" w:eastAsia="ru-RU"/>
        </w:rPr>
        <w:t xml:space="preserve"> з </w:t>
      </w:r>
      <w:proofErr w:type="spellStart"/>
      <w:r w:rsidRPr="00E2421A">
        <w:rPr>
          <w:rFonts w:ascii="Times New Roman" w:eastAsia="Times New Roman" w:hAnsi="Times New Roman" w:cs="Times New Roman"/>
          <w:color w:val="000000"/>
          <w:sz w:val="24"/>
          <w:szCs w:val="24"/>
          <w:lang w:val="ru-RU" w:eastAsia="ru-RU"/>
        </w:rPr>
        <w:t>інших</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галузей</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знань</w:t>
      </w:r>
      <w:proofErr w:type="spellEnd"/>
      <w:r w:rsidRPr="00E2421A">
        <w:rPr>
          <w:rFonts w:ascii="Times New Roman" w:eastAsia="Times New Roman" w:hAnsi="Times New Roman" w:cs="Times New Roman"/>
          <w:color w:val="000000"/>
          <w:sz w:val="24"/>
          <w:szCs w:val="24"/>
          <w:lang w:val="ru-RU" w:eastAsia="ru-RU"/>
        </w:rPr>
        <w:t>/</w:t>
      </w:r>
      <w:proofErr w:type="spellStart"/>
      <w:r w:rsidRPr="00E2421A">
        <w:rPr>
          <w:rFonts w:ascii="Times New Roman" w:eastAsia="Times New Roman" w:hAnsi="Times New Roman" w:cs="Times New Roman"/>
          <w:color w:val="000000"/>
          <w:sz w:val="24"/>
          <w:szCs w:val="24"/>
          <w:lang w:val="ru-RU" w:eastAsia="ru-RU"/>
        </w:rPr>
        <w:t>видів</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економічної</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діяльності</w:t>
      </w:r>
      <w:proofErr w:type="spellEnd"/>
      <w:r w:rsidRPr="00E2421A">
        <w:rPr>
          <w:rFonts w:ascii="Times New Roman" w:eastAsia="Times New Roman" w:hAnsi="Times New Roman" w:cs="Times New Roman"/>
          <w:color w:val="000000"/>
          <w:sz w:val="24"/>
          <w:szCs w:val="24"/>
          <w:lang w:val="ru-RU" w:eastAsia="ru-RU"/>
        </w:rPr>
        <w:t>.</w:t>
      </w:r>
    </w:p>
    <w:p w:rsidR="00E2421A" w:rsidRPr="00E2421A" w:rsidRDefault="00E2421A" w:rsidP="00E2421A">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eastAsia="Times New Roman" w:hAnsi="Times New Roman" w:cs="Times New Roman"/>
          <w:color w:val="000000"/>
          <w:sz w:val="24"/>
          <w:szCs w:val="24"/>
          <w:lang w:val="ru-RU" w:eastAsia="ru-RU"/>
        </w:rPr>
      </w:pPr>
      <w:r w:rsidRPr="00E2421A">
        <w:rPr>
          <w:rFonts w:ascii="Times New Roman" w:eastAsia="Times New Roman" w:hAnsi="Times New Roman" w:cs="Times New Roman"/>
          <w:color w:val="000000"/>
          <w:sz w:val="24"/>
          <w:szCs w:val="24"/>
          <w:lang w:val="ru-RU" w:eastAsia="ru-RU"/>
        </w:rPr>
        <w:lastRenderedPageBreak/>
        <w:t xml:space="preserve">ЗК 08. </w:t>
      </w:r>
      <w:proofErr w:type="spellStart"/>
      <w:r w:rsidRPr="00E2421A">
        <w:rPr>
          <w:rFonts w:ascii="Times New Roman" w:eastAsia="Times New Roman" w:hAnsi="Times New Roman" w:cs="Times New Roman"/>
          <w:color w:val="000000"/>
          <w:sz w:val="24"/>
          <w:szCs w:val="24"/>
          <w:lang w:val="ru-RU" w:eastAsia="ru-RU"/>
        </w:rPr>
        <w:t>Здатність</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оцінювати</w:t>
      </w:r>
      <w:proofErr w:type="spellEnd"/>
      <w:r w:rsidRPr="00E2421A">
        <w:rPr>
          <w:rFonts w:ascii="Times New Roman" w:eastAsia="Times New Roman" w:hAnsi="Times New Roman" w:cs="Times New Roman"/>
          <w:color w:val="000000"/>
          <w:sz w:val="24"/>
          <w:szCs w:val="24"/>
          <w:lang w:val="ru-RU" w:eastAsia="ru-RU"/>
        </w:rPr>
        <w:t xml:space="preserve"> та </w:t>
      </w:r>
      <w:proofErr w:type="spellStart"/>
      <w:r w:rsidRPr="00E2421A">
        <w:rPr>
          <w:rFonts w:ascii="Times New Roman" w:eastAsia="Times New Roman" w:hAnsi="Times New Roman" w:cs="Times New Roman"/>
          <w:color w:val="000000"/>
          <w:sz w:val="24"/>
          <w:szCs w:val="24"/>
          <w:lang w:val="ru-RU" w:eastAsia="ru-RU"/>
        </w:rPr>
        <w:t>забезпечувати</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якість</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виконуваних</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робіт</w:t>
      </w:r>
      <w:proofErr w:type="spellEnd"/>
      <w:r w:rsidRPr="00E2421A">
        <w:rPr>
          <w:rFonts w:ascii="Times New Roman" w:eastAsia="Times New Roman" w:hAnsi="Times New Roman" w:cs="Times New Roman"/>
          <w:color w:val="000000"/>
          <w:sz w:val="24"/>
          <w:szCs w:val="24"/>
          <w:lang w:val="ru-RU" w:eastAsia="ru-RU"/>
        </w:rPr>
        <w:t>.</w:t>
      </w:r>
    </w:p>
    <w:p w:rsidR="00E2421A" w:rsidRPr="00E2421A" w:rsidRDefault="00E2421A" w:rsidP="00E2421A">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eastAsia="Times New Roman" w:hAnsi="Times New Roman" w:cs="Times New Roman"/>
          <w:color w:val="000000"/>
          <w:sz w:val="24"/>
          <w:szCs w:val="24"/>
          <w:lang w:val="ru-RU" w:eastAsia="ru-RU"/>
        </w:rPr>
      </w:pPr>
      <w:r w:rsidRPr="00E2421A">
        <w:rPr>
          <w:rFonts w:ascii="Times New Roman" w:eastAsia="Times New Roman" w:hAnsi="Times New Roman" w:cs="Times New Roman"/>
          <w:color w:val="000000"/>
          <w:sz w:val="24"/>
          <w:szCs w:val="24"/>
          <w:lang w:val="ru-RU" w:eastAsia="ru-RU"/>
        </w:rPr>
        <w:t xml:space="preserve">ЗК 09. </w:t>
      </w:r>
      <w:proofErr w:type="spellStart"/>
      <w:r w:rsidRPr="00E2421A">
        <w:rPr>
          <w:rFonts w:ascii="Times New Roman" w:eastAsia="Times New Roman" w:hAnsi="Times New Roman" w:cs="Times New Roman"/>
          <w:color w:val="000000"/>
          <w:sz w:val="24"/>
          <w:szCs w:val="24"/>
          <w:lang w:val="ru-RU" w:eastAsia="ru-RU"/>
        </w:rPr>
        <w:t>Здатність</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проведення</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досліджень</w:t>
      </w:r>
      <w:proofErr w:type="spellEnd"/>
      <w:r w:rsidRPr="00E2421A">
        <w:rPr>
          <w:rFonts w:ascii="Times New Roman" w:eastAsia="Times New Roman" w:hAnsi="Times New Roman" w:cs="Times New Roman"/>
          <w:color w:val="000000"/>
          <w:sz w:val="24"/>
          <w:szCs w:val="24"/>
          <w:lang w:val="ru-RU" w:eastAsia="ru-RU"/>
        </w:rPr>
        <w:t xml:space="preserve"> на </w:t>
      </w:r>
      <w:proofErr w:type="spellStart"/>
      <w:r w:rsidRPr="00E2421A">
        <w:rPr>
          <w:rFonts w:ascii="Times New Roman" w:eastAsia="Times New Roman" w:hAnsi="Times New Roman" w:cs="Times New Roman"/>
          <w:color w:val="000000"/>
          <w:sz w:val="24"/>
          <w:szCs w:val="24"/>
          <w:lang w:val="ru-RU" w:eastAsia="ru-RU"/>
        </w:rPr>
        <w:t>відповідному</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рівні</w:t>
      </w:r>
      <w:proofErr w:type="spellEnd"/>
      <w:r w:rsidRPr="00E2421A">
        <w:rPr>
          <w:rFonts w:ascii="Times New Roman" w:eastAsia="Times New Roman" w:hAnsi="Times New Roman" w:cs="Times New Roman"/>
          <w:color w:val="000000"/>
          <w:sz w:val="24"/>
          <w:szCs w:val="24"/>
          <w:lang w:val="ru-RU" w:eastAsia="ru-RU"/>
        </w:rPr>
        <w:t>.</w:t>
      </w:r>
    </w:p>
    <w:p w:rsidR="00E2421A" w:rsidRPr="00E2421A" w:rsidRDefault="00E2421A" w:rsidP="00E2421A">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eastAsia="Times New Roman" w:hAnsi="Times New Roman" w:cs="Times New Roman"/>
          <w:i/>
          <w:color w:val="000000"/>
          <w:sz w:val="24"/>
          <w:szCs w:val="24"/>
          <w:lang w:val="ru-RU" w:eastAsia="ru-RU"/>
        </w:rPr>
      </w:pPr>
      <w:r w:rsidRPr="00E2421A">
        <w:rPr>
          <w:rFonts w:ascii="Times New Roman" w:eastAsia="Times New Roman" w:hAnsi="Times New Roman" w:cs="Times New Roman"/>
          <w:color w:val="000000"/>
          <w:sz w:val="24"/>
          <w:szCs w:val="24"/>
          <w:lang w:val="ru-RU" w:eastAsia="ru-RU"/>
        </w:rPr>
        <w:t xml:space="preserve">ЗК 11. </w:t>
      </w:r>
      <w:proofErr w:type="spellStart"/>
      <w:r w:rsidRPr="00E2421A">
        <w:rPr>
          <w:rFonts w:ascii="Times New Roman" w:eastAsia="Times New Roman" w:hAnsi="Times New Roman" w:cs="Times New Roman"/>
          <w:color w:val="000000"/>
          <w:sz w:val="24"/>
          <w:szCs w:val="24"/>
          <w:lang w:val="ru-RU" w:eastAsia="ru-RU"/>
        </w:rPr>
        <w:t>Здатність</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зберігати</w:t>
      </w:r>
      <w:proofErr w:type="spellEnd"/>
      <w:r w:rsidRPr="00E2421A">
        <w:rPr>
          <w:rFonts w:ascii="Times New Roman" w:eastAsia="Times New Roman" w:hAnsi="Times New Roman" w:cs="Times New Roman"/>
          <w:color w:val="000000"/>
          <w:sz w:val="24"/>
          <w:szCs w:val="24"/>
          <w:lang w:val="ru-RU" w:eastAsia="ru-RU"/>
        </w:rPr>
        <w:t xml:space="preserve"> та </w:t>
      </w:r>
      <w:proofErr w:type="spellStart"/>
      <w:r w:rsidRPr="00E2421A">
        <w:rPr>
          <w:rFonts w:ascii="Times New Roman" w:eastAsia="Times New Roman" w:hAnsi="Times New Roman" w:cs="Times New Roman"/>
          <w:color w:val="000000"/>
          <w:sz w:val="24"/>
          <w:szCs w:val="24"/>
          <w:lang w:val="ru-RU" w:eastAsia="ru-RU"/>
        </w:rPr>
        <w:t>примножувати</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моральні</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культурні</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наукові</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цінності</w:t>
      </w:r>
      <w:proofErr w:type="spellEnd"/>
      <w:r w:rsidRPr="00E2421A">
        <w:rPr>
          <w:rFonts w:ascii="Times New Roman" w:eastAsia="Times New Roman" w:hAnsi="Times New Roman" w:cs="Times New Roman"/>
          <w:color w:val="000000"/>
          <w:sz w:val="24"/>
          <w:szCs w:val="24"/>
          <w:lang w:val="ru-RU" w:eastAsia="ru-RU"/>
        </w:rPr>
        <w:t xml:space="preserve"> і </w:t>
      </w:r>
      <w:proofErr w:type="spellStart"/>
      <w:r w:rsidRPr="00E2421A">
        <w:rPr>
          <w:rFonts w:ascii="Times New Roman" w:eastAsia="Times New Roman" w:hAnsi="Times New Roman" w:cs="Times New Roman"/>
          <w:color w:val="000000"/>
          <w:sz w:val="24"/>
          <w:szCs w:val="24"/>
          <w:lang w:val="ru-RU" w:eastAsia="ru-RU"/>
        </w:rPr>
        <w:t>досягнення</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суспільства</w:t>
      </w:r>
      <w:proofErr w:type="spellEnd"/>
      <w:r w:rsidRPr="00E2421A">
        <w:rPr>
          <w:rFonts w:ascii="Times New Roman" w:eastAsia="Times New Roman" w:hAnsi="Times New Roman" w:cs="Times New Roman"/>
          <w:color w:val="000000"/>
          <w:sz w:val="24"/>
          <w:szCs w:val="24"/>
          <w:lang w:val="ru-RU" w:eastAsia="ru-RU"/>
        </w:rPr>
        <w:t xml:space="preserve"> на </w:t>
      </w:r>
      <w:proofErr w:type="spellStart"/>
      <w:r w:rsidRPr="00E2421A">
        <w:rPr>
          <w:rFonts w:ascii="Times New Roman" w:eastAsia="Times New Roman" w:hAnsi="Times New Roman" w:cs="Times New Roman"/>
          <w:color w:val="000000"/>
          <w:sz w:val="24"/>
          <w:szCs w:val="24"/>
          <w:lang w:val="ru-RU" w:eastAsia="ru-RU"/>
        </w:rPr>
        <w:t>основі</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розуміння</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історії</w:t>
      </w:r>
      <w:proofErr w:type="spellEnd"/>
      <w:r w:rsidRPr="00E2421A">
        <w:rPr>
          <w:rFonts w:ascii="Times New Roman" w:eastAsia="Times New Roman" w:hAnsi="Times New Roman" w:cs="Times New Roman"/>
          <w:color w:val="000000"/>
          <w:sz w:val="24"/>
          <w:szCs w:val="24"/>
          <w:lang w:val="ru-RU" w:eastAsia="ru-RU"/>
        </w:rPr>
        <w:t xml:space="preserve"> та </w:t>
      </w:r>
      <w:proofErr w:type="spellStart"/>
      <w:r w:rsidRPr="00E2421A">
        <w:rPr>
          <w:rFonts w:ascii="Times New Roman" w:eastAsia="Times New Roman" w:hAnsi="Times New Roman" w:cs="Times New Roman"/>
          <w:color w:val="000000"/>
          <w:sz w:val="24"/>
          <w:szCs w:val="24"/>
          <w:lang w:val="ru-RU" w:eastAsia="ru-RU"/>
        </w:rPr>
        <w:t>закономірностей</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розвитку</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предметної</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області</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її</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місця</w:t>
      </w:r>
      <w:proofErr w:type="spellEnd"/>
      <w:r w:rsidRPr="00E2421A">
        <w:rPr>
          <w:rFonts w:ascii="Times New Roman" w:eastAsia="Times New Roman" w:hAnsi="Times New Roman" w:cs="Times New Roman"/>
          <w:color w:val="000000"/>
          <w:sz w:val="24"/>
          <w:szCs w:val="24"/>
          <w:lang w:val="ru-RU" w:eastAsia="ru-RU"/>
        </w:rPr>
        <w:t xml:space="preserve"> у </w:t>
      </w:r>
      <w:proofErr w:type="spellStart"/>
      <w:r w:rsidRPr="00E2421A">
        <w:rPr>
          <w:rFonts w:ascii="Times New Roman" w:eastAsia="Times New Roman" w:hAnsi="Times New Roman" w:cs="Times New Roman"/>
          <w:color w:val="000000"/>
          <w:sz w:val="24"/>
          <w:szCs w:val="24"/>
          <w:lang w:val="ru-RU" w:eastAsia="ru-RU"/>
        </w:rPr>
        <w:t>загальній</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системі</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знань</w:t>
      </w:r>
      <w:proofErr w:type="spellEnd"/>
      <w:r w:rsidRPr="00E2421A">
        <w:rPr>
          <w:rFonts w:ascii="Times New Roman" w:eastAsia="Times New Roman" w:hAnsi="Times New Roman" w:cs="Times New Roman"/>
          <w:color w:val="000000"/>
          <w:sz w:val="24"/>
          <w:szCs w:val="24"/>
          <w:lang w:val="ru-RU" w:eastAsia="ru-RU"/>
        </w:rPr>
        <w:t xml:space="preserve"> про природу і </w:t>
      </w:r>
      <w:proofErr w:type="spellStart"/>
      <w:r w:rsidRPr="00E2421A">
        <w:rPr>
          <w:rFonts w:ascii="Times New Roman" w:eastAsia="Times New Roman" w:hAnsi="Times New Roman" w:cs="Times New Roman"/>
          <w:color w:val="000000"/>
          <w:sz w:val="24"/>
          <w:szCs w:val="24"/>
          <w:lang w:val="ru-RU" w:eastAsia="ru-RU"/>
        </w:rPr>
        <w:t>суспільство</w:t>
      </w:r>
      <w:proofErr w:type="spellEnd"/>
      <w:r w:rsidRPr="00E2421A">
        <w:rPr>
          <w:rFonts w:ascii="Times New Roman" w:eastAsia="Times New Roman" w:hAnsi="Times New Roman" w:cs="Times New Roman"/>
          <w:color w:val="000000"/>
          <w:sz w:val="24"/>
          <w:szCs w:val="24"/>
          <w:lang w:val="ru-RU" w:eastAsia="ru-RU"/>
        </w:rPr>
        <w:t xml:space="preserve"> та у </w:t>
      </w:r>
      <w:proofErr w:type="spellStart"/>
      <w:r w:rsidRPr="00E2421A">
        <w:rPr>
          <w:rFonts w:ascii="Times New Roman" w:eastAsia="Times New Roman" w:hAnsi="Times New Roman" w:cs="Times New Roman"/>
          <w:color w:val="000000"/>
          <w:sz w:val="24"/>
          <w:szCs w:val="24"/>
          <w:lang w:val="ru-RU" w:eastAsia="ru-RU"/>
        </w:rPr>
        <w:t>розвитку</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суспільства</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техніки</w:t>
      </w:r>
      <w:proofErr w:type="spellEnd"/>
      <w:r w:rsidRPr="00E2421A">
        <w:rPr>
          <w:rFonts w:ascii="Times New Roman" w:eastAsia="Times New Roman" w:hAnsi="Times New Roman" w:cs="Times New Roman"/>
          <w:color w:val="000000"/>
          <w:sz w:val="24"/>
          <w:szCs w:val="24"/>
          <w:lang w:val="ru-RU" w:eastAsia="ru-RU"/>
        </w:rPr>
        <w:t xml:space="preserve"> і </w:t>
      </w:r>
      <w:proofErr w:type="spellStart"/>
      <w:r w:rsidRPr="00E2421A">
        <w:rPr>
          <w:rFonts w:ascii="Times New Roman" w:eastAsia="Times New Roman" w:hAnsi="Times New Roman" w:cs="Times New Roman"/>
          <w:color w:val="000000"/>
          <w:sz w:val="24"/>
          <w:szCs w:val="24"/>
          <w:lang w:val="ru-RU" w:eastAsia="ru-RU"/>
        </w:rPr>
        <w:t>технологій</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використовувати</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різні</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види</w:t>
      </w:r>
      <w:proofErr w:type="spellEnd"/>
      <w:r w:rsidRPr="00E2421A">
        <w:rPr>
          <w:rFonts w:ascii="Times New Roman" w:eastAsia="Times New Roman" w:hAnsi="Times New Roman" w:cs="Times New Roman"/>
          <w:color w:val="000000"/>
          <w:sz w:val="24"/>
          <w:szCs w:val="24"/>
          <w:lang w:val="ru-RU" w:eastAsia="ru-RU"/>
        </w:rPr>
        <w:t xml:space="preserve"> та </w:t>
      </w:r>
      <w:proofErr w:type="spellStart"/>
      <w:r w:rsidRPr="00E2421A">
        <w:rPr>
          <w:rFonts w:ascii="Times New Roman" w:eastAsia="Times New Roman" w:hAnsi="Times New Roman" w:cs="Times New Roman"/>
          <w:color w:val="000000"/>
          <w:sz w:val="24"/>
          <w:szCs w:val="24"/>
          <w:lang w:val="ru-RU" w:eastAsia="ru-RU"/>
        </w:rPr>
        <w:t>форми</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рухової</w:t>
      </w:r>
      <w:proofErr w:type="spellEnd"/>
      <w:r w:rsidRPr="00E2421A">
        <w:rPr>
          <w:rFonts w:ascii="Times New Roman" w:eastAsia="Times New Roman" w:hAnsi="Times New Roman" w:cs="Times New Roman"/>
          <w:color w:val="000000"/>
          <w:sz w:val="24"/>
          <w:szCs w:val="24"/>
          <w:lang w:val="ru-RU" w:eastAsia="ru-RU"/>
        </w:rPr>
        <w:t xml:space="preserve"> </w:t>
      </w:r>
      <w:proofErr w:type="spellStart"/>
      <w:r w:rsidRPr="00E2421A">
        <w:rPr>
          <w:rFonts w:ascii="Times New Roman" w:eastAsia="Times New Roman" w:hAnsi="Times New Roman" w:cs="Times New Roman"/>
          <w:color w:val="000000"/>
          <w:sz w:val="24"/>
          <w:szCs w:val="24"/>
          <w:lang w:val="ru-RU" w:eastAsia="ru-RU"/>
        </w:rPr>
        <w:t>активності</w:t>
      </w:r>
      <w:proofErr w:type="spellEnd"/>
      <w:r w:rsidRPr="00E2421A">
        <w:rPr>
          <w:rFonts w:ascii="Times New Roman" w:eastAsia="Times New Roman" w:hAnsi="Times New Roman" w:cs="Times New Roman"/>
          <w:color w:val="000000"/>
          <w:sz w:val="24"/>
          <w:szCs w:val="24"/>
          <w:lang w:val="ru-RU" w:eastAsia="ru-RU"/>
        </w:rPr>
        <w:t xml:space="preserve"> для активного </w:t>
      </w:r>
      <w:proofErr w:type="spellStart"/>
      <w:r w:rsidRPr="00E2421A">
        <w:rPr>
          <w:rFonts w:ascii="Times New Roman" w:eastAsia="Times New Roman" w:hAnsi="Times New Roman" w:cs="Times New Roman"/>
          <w:color w:val="000000"/>
          <w:sz w:val="24"/>
          <w:szCs w:val="24"/>
          <w:lang w:val="ru-RU" w:eastAsia="ru-RU"/>
        </w:rPr>
        <w:t>відпочинку</w:t>
      </w:r>
      <w:proofErr w:type="spellEnd"/>
      <w:r w:rsidRPr="00E2421A">
        <w:rPr>
          <w:rFonts w:ascii="Times New Roman" w:eastAsia="Times New Roman" w:hAnsi="Times New Roman" w:cs="Times New Roman"/>
          <w:color w:val="000000"/>
          <w:sz w:val="24"/>
          <w:szCs w:val="24"/>
          <w:lang w:val="ru-RU" w:eastAsia="ru-RU"/>
        </w:rPr>
        <w:t xml:space="preserve"> та </w:t>
      </w:r>
      <w:proofErr w:type="spellStart"/>
      <w:r w:rsidRPr="00E2421A">
        <w:rPr>
          <w:rFonts w:ascii="Times New Roman" w:eastAsia="Times New Roman" w:hAnsi="Times New Roman" w:cs="Times New Roman"/>
          <w:color w:val="000000"/>
          <w:sz w:val="24"/>
          <w:szCs w:val="24"/>
          <w:lang w:val="ru-RU" w:eastAsia="ru-RU"/>
        </w:rPr>
        <w:t>ведення</w:t>
      </w:r>
      <w:proofErr w:type="spellEnd"/>
      <w:r w:rsidRPr="00E2421A">
        <w:rPr>
          <w:rFonts w:ascii="Times New Roman" w:eastAsia="Times New Roman" w:hAnsi="Times New Roman" w:cs="Times New Roman"/>
          <w:color w:val="000000"/>
          <w:sz w:val="24"/>
          <w:szCs w:val="24"/>
          <w:lang w:val="ru-RU" w:eastAsia="ru-RU"/>
        </w:rPr>
        <w:t xml:space="preserve"> здорового способу </w:t>
      </w:r>
      <w:proofErr w:type="spellStart"/>
      <w:r w:rsidRPr="00E2421A">
        <w:rPr>
          <w:rFonts w:ascii="Times New Roman" w:eastAsia="Times New Roman" w:hAnsi="Times New Roman" w:cs="Times New Roman"/>
          <w:color w:val="000000"/>
          <w:sz w:val="24"/>
          <w:szCs w:val="24"/>
          <w:lang w:val="ru-RU" w:eastAsia="ru-RU"/>
        </w:rPr>
        <w:t>життя</w:t>
      </w:r>
      <w:proofErr w:type="spellEnd"/>
      <w:r w:rsidRPr="00E2421A">
        <w:rPr>
          <w:rFonts w:ascii="Times New Roman" w:eastAsia="Times New Roman" w:hAnsi="Times New Roman" w:cs="Times New Roman"/>
          <w:color w:val="000000"/>
          <w:sz w:val="24"/>
          <w:szCs w:val="24"/>
          <w:lang w:val="ru-RU" w:eastAsia="ru-RU"/>
        </w:rPr>
        <w:t>.</w:t>
      </w:r>
    </w:p>
    <w:p w:rsidR="00E2421A" w:rsidRPr="00E2421A" w:rsidRDefault="00E2421A" w:rsidP="00E2421A">
      <w:pPr>
        <w:spacing w:after="0" w:line="240" w:lineRule="auto"/>
        <w:jc w:val="both"/>
        <w:rPr>
          <w:rFonts w:ascii="Times New Roman" w:eastAsia="Times New Roman" w:hAnsi="Times New Roman" w:cs="Times New Roman"/>
          <w:i/>
          <w:sz w:val="24"/>
          <w:szCs w:val="24"/>
          <w:lang w:eastAsia="ru-RU"/>
        </w:rPr>
      </w:pPr>
      <w:r w:rsidRPr="00E2421A">
        <w:rPr>
          <w:rFonts w:ascii="Times New Roman" w:eastAsia="Times New Roman" w:hAnsi="Times New Roman" w:cs="Times New Roman"/>
          <w:i/>
          <w:sz w:val="24"/>
          <w:szCs w:val="24"/>
          <w:lang w:eastAsia="ru-RU"/>
        </w:rPr>
        <w:t xml:space="preserve">спеціальні (фахові, предметні) компетентності (ФК): </w:t>
      </w:r>
    </w:p>
    <w:p w:rsidR="00E2421A" w:rsidRPr="00E2421A" w:rsidRDefault="00E2421A" w:rsidP="00E2421A">
      <w:pPr>
        <w:spacing w:after="0" w:line="240" w:lineRule="auto"/>
        <w:jc w:val="both"/>
        <w:rPr>
          <w:rFonts w:ascii="Times New Roman" w:eastAsia="Times New Roman" w:hAnsi="Times New Roman" w:cs="Times New Roman"/>
          <w:sz w:val="24"/>
          <w:szCs w:val="24"/>
          <w:lang w:val="ru-RU" w:eastAsia="ru-RU"/>
        </w:rPr>
      </w:pPr>
      <w:r w:rsidRPr="00E2421A">
        <w:rPr>
          <w:rFonts w:ascii="Times New Roman" w:eastAsia="Times New Roman" w:hAnsi="Times New Roman" w:cs="Times New Roman"/>
          <w:sz w:val="24"/>
          <w:szCs w:val="24"/>
          <w:lang w:val="ru-RU" w:eastAsia="ru-RU"/>
        </w:rPr>
        <w:t xml:space="preserve">ФК 12. </w:t>
      </w:r>
      <w:proofErr w:type="spellStart"/>
      <w:r w:rsidRPr="00E2421A">
        <w:rPr>
          <w:rFonts w:ascii="Times New Roman" w:eastAsia="Times New Roman" w:hAnsi="Times New Roman" w:cs="Times New Roman"/>
          <w:sz w:val="24"/>
          <w:szCs w:val="24"/>
          <w:lang w:val="ru-RU" w:eastAsia="ru-RU"/>
        </w:rPr>
        <w:t>Здатність</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організовувати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діяльність</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аптечних</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установ</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із</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забезпечення</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населення</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закладів</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охорони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здоров’я</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лікарськими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засобами</w:t>
      </w:r>
      <w:proofErr w:type="spellEnd"/>
      <w:r w:rsidRPr="00E2421A">
        <w:rPr>
          <w:rFonts w:ascii="Times New Roman" w:eastAsia="Times New Roman" w:hAnsi="Times New Roman" w:cs="Times New Roman"/>
          <w:sz w:val="24"/>
          <w:szCs w:val="24"/>
          <w:lang w:val="ru-RU" w:eastAsia="ru-RU"/>
        </w:rPr>
        <w:t xml:space="preserve"> та </w:t>
      </w:r>
      <w:proofErr w:type="spellStart"/>
      <w:r w:rsidRPr="00E2421A">
        <w:rPr>
          <w:rFonts w:ascii="Times New Roman" w:eastAsia="Times New Roman" w:hAnsi="Times New Roman" w:cs="Times New Roman"/>
          <w:sz w:val="24"/>
          <w:szCs w:val="24"/>
          <w:lang w:val="ru-RU" w:eastAsia="ru-RU"/>
        </w:rPr>
        <w:t>іншими</w:t>
      </w:r>
      <w:proofErr w:type="spellEnd"/>
      <w:r w:rsidRPr="00E2421A">
        <w:rPr>
          <w:rFonts w:ascii="Times New Roman" w:eastAsia="Times New Roman" w:hAnsi="Times New Roman" w:cs="Times New Roman"/>
          <w:sz w:val="24"/>
          <w:szCs w:val="24"/>
          <w:lang w:val="ru-RU" w:eastAsia="ru-RU"/>
        </w:rPr>
        <w:t xml:space="preserve"> товарами аптечного </w:t>
      </w:r>
      <w:proofErr w:type="spellStart"/>
      <w:r w:rsidRPr="00E2421A">
        <w:rPr>
          <w:rFonts w:ascii="Times New Roman" w:eastAsia="Times New Roman" w:hAnsi="Times New Roman" w:cs="Times New Roman"/>
          <w:sz w:val="24"/>
          <w:szCs w:val="24"/>
          <w:lang w:val="ru-RU" w:eastAsia="ru-RU"/>
        </w:rPr>
        <w:t>асортименту</w:t>
      </w:r>
      <w:proofErr w:type="spellEnd"/>
      <w:r w:rsidRPr="00E2421A">
        <w:rPr>
          <w:rFonts w:ascii="Times New Roman" w:eastAsia="Times New Roman" w:hAnsi="Times New Roman" w:cs="Times New Roman"/>
          <w:sz w:val="24"/>
          <w:szCs w:val="24"/>
          <w:lang w:val="ru-RU" w:eastAsia="ru-RU"/>
        </w:rPr>
        <w:t xml:space="preserve"> й </w:t>
      </w:r>
      <w:proofErr w:type="spellStart"/>
      <w:r w:rsidRPr="00E2421A">
        <w:rPr>
          <w:rFonts w:ascii="Times New Roman" w:eastAsia="Times New Roman" w:hAnsi="Times New Roman" w:cs="Times New Roman"/>
          <w:sz w:val="24"/>
          <w:szCs w:val="24"/>
          <w:lang w:val="ru-RU" w:eastAsia="ru-RU"/>
        </w:rPr>
        <w:t>провадити</w:t>
      </w:r>
      <w:proofErr w:type="spellEnd"/>
      <w:r w:rsidRPr="00E2421A">
        <w:rPr>
          <w:rFonts w:ascii="Times New Roman" w:eastAsia="Times New Roman" w:hAnsi="Times New Roman" w:cs="Times New Roman"/>
          <w:sz w:val="24"/>
          <w:szCs w:val="24"/>
          <w:lang w:val="ru-RU" w:eastAsia="ru-RU"/>
        </w:rPr>
        <w:t xml:space="preserve"> в них </w:t>
      </w:r>
      <w:proofErr w:type="spellStart"/>
      <w:r w:rsidRPr="00E2421A">
        <w:rPr>
          <w:rFonts w:ascii="Times New Roman" w:eastAsia="Times New Roman" w:hAnsi="Times New Roman" w:cs="Times New Roman"/>
          <w:sz w:val="24"/>
          <w:szCs w:val="24"/>
          <w:lang w:val="ru-RU" w:eastAsia="ru-RU"/>
        </w:rPr>
        <w:t>відповідні</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системи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звітності</w:t>
      </w:r>
      <w:proofErr w:type="spellEnd"/>
      <w:r w:rsidRPr="00E2421A">
        <w:rPr>
          <w:rFonts w:ascii="Times New Roman" w:eastAsia="Times New Roman" w:hAnsi="Times New Roman" w:cs="Times New Roman"/>
          <w:sz w:val="24"/>
          <w:szCs w:val="24"/>
          <w:lang w:val="ru-RU" w:eastAsia="ru-RU"/>
        </w:rPr>
        <w:t xml:space="preserve"> й </w:t>
      </w:r>
      <w:proofErr w:type="spellStart"/>
      <w:r w:rsidRPr="00E2421A">
        <w:rPr>
          <w:rFonts w:ascii="Times New Roman" w:eastAsia="Times New Roman" w:hAnsi="Times New Roman" w:cs="Times New Roman"/>
          <w:sz w:val="24"/>
          <w:szCs w:val="24"/>
          <w:lang w:val="ru-RU" w:eastAsia="ru-RU"/>
        </w:rPr>
        <w:t>обліку</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управлінського</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статистичного</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бухгалтерського</w:t>
      </w:r>
      <w:proofErr w:type="spellEnd"/>
      <w:r w:rsidRPr="00E2421A">
        <w:rPr>
          <w:rFonts w:ascii="Times New Roman" w:eastAsia="Times New Roman" w:hAnsi="Times New Roman" w:cs="Times New Roman"/>
          <w:sz w:val="24"/>
          <w:szCs w:val="24"/>
          <w:lang w:val="ru-RU" w:eastAsia="ru-RU"/>
        </w:rPr>
        <w:t xml:space="preserve"> та </w:t>
      </w:r>
      <w:proofErr w:type="spellStart"/>
      <w:r w:rsidRPr="00E2421A">
        <w:rPr>
          <w:rFonts w:ascii="Times New Roman" w:eastAsia="Times New Roman" w:hAnsi="Times New Roman" w:cs="Times New Roman"/>
          <w:sz w:val="24"/>
          <w:szCs w:val="24"/>
          <w:lang w:val="ru-RU" w:eastAsia="ru-RU"/>
        </w:rPr>
        <w:t>фінансового</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відповідно</w:t>
      </w:r>
      <w:proofErr w:type="spellEnd"/>
      <w:r w:rsidRPr="00E2421A">
        <w:rPr>
          <w:rFonts w:ascii="Times New Roman" w:eastAsia="Times New Roman" w:hAnsi="Times New Roman" w:cs="Times New Roman"/>
          <w:sz w:val="24"/>
          <w:szCs w:val="24"/>
          <w:lang w:val="ru-RU" w:eastAsia="ru-RU"/>
        </w:rPr>
        <w:t xml:space="preserve"> до </w:t>
      </w:r>
      <w:proofErr w:type="spellStart"/>
      <w:r w:rsidRPr="00E2421A">
        <w:rPr>
          <w:rFonts w:ascii="Times New Roman" w:eastAsia="Times New Roman" w:hAnsi="Times New Roman" w:cs="Times New Roman"/>
          <w:sz w:val="24"/>
          <w:szCs w:val="24"/>
          <w:lang w:val="ru-RU" w:eastAsia="ru-RU"/>
        </w:rPr>
        <w:t>вимог</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Національної</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лікарської</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політики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Належної</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аптечної</w:t>
      </w:r>
      <w:proofErr w:type="spellEnd"/>
      <w:r w:rsidRPr="00E2421A">
        <w:rPr>
          <w:rFonts w:ascii="Times New Roman" w:eastAsia="Times New Roman" w:hAnsi="Times New Roman" w:cs="Times New Roman"/>
          <w:sz w:val="24"/>
          <w:szCs w:val="24"/>
          <w:lang w:val="ru-RU" w:eastAsia="ru-RU"/>
        </w:rPr>
        <w:t xml:space="preserve"> практики (GPP) та </w:t>
      </w:r>
      <w:proofErr w:type="spellStart"/>
      <w:r w:rsidRPr="00E2421A">
        <w:rPr>
          <w:rFonts w:ascii="Times New Roman" w:eastAsia="Times New Roman" w:hAnsi="Times New Roman" w:cs="Times New Roman"/>
          <w:sz w:val="24"/>
          <w:szCs w:val="24"/>
          <w:lang w:val="ru-RU" w:eastAsia="ru-RU"/>
        </w:rPr>
        <w:t>здійснювати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товарознавчий</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аналіз</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адміністративне</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діловодство</w:t>
      </w:r>
      <w:proofErr w:type="spellEnd"/>
      <w:r w:rsidRPr="00E2421A">
        <w:rPr>
          <w:rFonts w:ascii="Times New Roman" w:eastAsia="Times New Roman" w:hAnsi="Times New Roman" w:cs="Times New Roman"/>
          <w:sz w:val="24"/>
          <w:szCs w:val="24"/>
          <w:lang w:val="ru-RU" w:eastAsia="ru-RU"/>
        </w:rPr>
        <w:t xml:space="preserve"> з </w:t>
      </w:r>
      <w:proofErr w:type="spellStart"/>
      <w:r w:rsidRPr="00E2421A">
        <w:rPr>
          <w:rFonts w:ascii="Times New Roman" w:eastAsia="Times New Roman" w:hAnsi="Times New Roman" w:cs="Times New Roman"/>
          <w:sz w:val="24"/>
          <w:szCs w:val="24"/>
          <w:lang w:val="ru-RU" w:eastAsia="ru-RU"/>
        </w:rPr>
        <w:t>урахуванням</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організаційно-правових</w:t>
      </w:r>
      <w:proofErr w:type="spellEnd"/>
      <w:r w:rsidRPr="00E2421A">
        <w:rPr>
          <w:rFonts w:ascii="Times New Roman" w:eastAsia="Times New Roman" w:hAnsi="Times New Roman" w:cs="Times New Roman"/>
          <w:sz w:val="24"/>
          <w:szCs w:val="24"/>
          <w:lang w:val="ru-RU" w:eastAsia="ru-RU"/>
        </w:rPr>
        <w:t xml:space="preserve"> норм </w:t>
      </w:r>
      <w:proofErr w:type="spellStart"/>
      <w:r w:rsidRPr="00E2421A">
        <w:rPr>
          <w:rFonts w:ascii="Times New Roman" w:eastAsia="Times New Roman" w:hAnsi="Times New Roman" w:cs="Times New Roman"/>
          <w:sz w:val="24"/>
          <w:szCs w:val="24"/>
          <w:lang w:val="ru-RU" w:eastAsia="ru-RU"/>
        </w:rPr>
        <w:t>фармацевтичного</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законодавства</w:t>
      </w:r>
      <w:proofErr w:type="spellEnd"/>
      <w:r w:rsidRPr="00E2421A">
        <w:rPr>
          <w:rFonts w:ascii="Times New Roman" w:eastAsia="Times New Roman" w:hAnsi="Times New Roman" w:cs="Times New Roman"/>
          <w:sz w:val="24"/>
          <w:szCs w:val="24"/>
          <w:lang w:val="ru-RU" w:eastAsia="ru-RU"/>
        </w:rPr>
        <w:t xml:space="preserve">. </w:t>
      </w:r>
    </w:p>
    <w:p w:rsidR="00E2421A" w:rsidRPr="00E2421A" w:rsidRDefault="00E2421A" w:rsidP="00E2421A">
      <w:pPr>
        <w:spacing w:after="0" w:line="240" w:lineRule="auto"/>
        <w:jc w:val="both"/>
        <w:rPr>
          <w:rFonts w:ascii="Times New Roman" w:eastAsia="Times New Roman" w:hAnsi="Times New Roman" w:cs="Times New Roman"/>
          <w:sz w:val="24"/>
          <w:szCs w:val="24"/>
          <w:lang w:val="ru-RU" w:eastAsia="ru-RU"/>
        </w:rPr>
      </w:pPr>
      <w:r w:rsidRPr="00E2421A">
        <w:rPr>
          <w:rFonts w:ascii="Times New Roman" w:eastAsia="Times New Roman" w:hAnsi="Times New Roman" w:cs="Times New Roman"/>
          <w:sz w:val="24"/>
          <w:szCs w:val="24"/>
          <w:lang w:val="ru-RU" w:eastAsia="ru-RU"/>
        </w:rPr>
        <w:t xml:space="preserve">ФК 13. </w:t>
      </w:r>
      <w:proofErr w:type="spellStart"/>
      <w:r w:rsidRPr="00E2421A">
        <w:rPr>
          <w:rFonts w:ascii="Times New Roman" w:eastAsia="Times New Roman" w:hAnsi="Times New Roman" w:cs="Times New Roman"/>
          <w:sz w:val="24"/>
          <w:szCs w:val="24"/>
          <w:lang w:val="ru-RU" w:eastAsia="ru-RU"/>
        </w:rPr>
        <w:t>Здатність</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проводити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аналіз</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соціальноекономічних</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процесів</w:t>
      </w:r>
      <w:proofErr w:type="spellEnd"/>
      <w:r w:rsidRPr="00E2421A">
        <w:rPr>
          <w:rFonts w:ascii="Times New Roman" w:eastAsia="Times New Roman" w:hAnsi="Times New Roman" w:cs="Times New Roman"/>
          <w:sz w:val="24"/>
          <w:szCs w:val="24"/>
          <w:lang w:val="ru-RU" w:eastAsia="ru-RU"/>
        </w:rPr>
        <w:t xml:space="preserve"> у </w:t>
      </w:r>
      <w:proofErr w:type="spellStart"/>
      <w:r w:rsidRPr="00E2421A">
        <w:rPr>
          <w:rFonts w:ascii="Times New Roman" w:eastAsia="Times New Roman" w:hAnsi="Times New Roman" w:cs="Times New Roman"/>
          <w:sz w:val="24"/>
          <w:szCs w:val="24"/>
          <w:lang w:val="ru-RU" w:eastAsia="ru-RU"/>
        </w:rPr>
        <w:t>фармації</w:t>
      </w:r>
      <w:proofErr w:type="spellEnd"/>
      <w:r w:rsidRPr="00E2421A">
        <w:rPr>
          <w:rFonts w:ascii="Times New Roman" w:eastAsia="Times New Roman" w:hAnsi="Times New Roman" w:cs="Times New Roman"/>
          <w:sz w:val="24"/>
          <w:szCs w:val="24"/>
          <w:lang w:val="ru-RU" w:eastAsia="ru-RU"/>
        </w:rPr>
        <w:t xml:space="preserve">, форм, </w:t>
      </w:r>
      <w:proofErr w:type="spellStart"/>
      <w:r w:rsidRPr="00E2421A">
        <w:rPr>
          <w:rFonts w:ascii="Times New Roman" w:eastAsia="Times New Roman" w:hAnsi="Times New Roman" w:cs="Times New Roman"/>
          <w:sz w:val="24"/>
          <w:szCs w:val="24"/>
          <w:lang w:val="ru-RU" w:eastAsia="ru-RU"/>
        </w:rPr>
        <w:t>методів</w:t>
      </w:r>
      <w:proofErr w:type="spellEnd"/>
      <w:r w:rsidRPr="00E2421A">
        <w:rPr>
          <w:rFonts w:ascii="Times New Roman" w:eastAsia="Times New Roman" w:hAnsi="Times New Roman" w:cs="Times New Roman"/>
          <w:sz w:val="24"/>
          <w:szCs w:val="24"/>
          <w:lang w:val="ru-RU" w:eastAsia="ru-RU"/>
        </w:rPr>
        <w:t xml:space="preserve"> і </w:t>
      </w:r>
      <w:proofErr w:type="spellStart"/>
      <w:r w:rsidRPr="00E2421A">
        <w:rPr>
          <w:rFonts w:ascii="Times New Roman" w:eastAsia="Times New Roman" w:hAnsi="Times New Roman" w:cs="Times New Roman"/>
          <w:sz w:val="24"/>
          <w:szCs w:val="24"/>
          <w:lang w:val="ru-RU" w:eastAsia="ru-RU"/>
        </w:rPr>
        <w:t>функцій</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системи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фармацевтичного</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забезпечення</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населення</w:t>
      </w:r>
      <w:proofErr w:type="spellEnd"/>
      <w:r w:rsidRPr="00E2421A">
        <w:rPr>
          <w:rFonts w:ascii="Times New Roman" w:eastAsia="Times New Roman" w:hAnsi="Times New Roman" w:cs="Times New Roman"/>
          <w:sz w:val="24"/>
          <w:szCs w:val="24"/>
          <w:lang w:val="ru-RU" w:eastAsia="ru-RU"/>
        </w:rPr>
        <w:t xml:space="preserve"> та </w:t>
      </w:r>
      <w:proofErr w:type="spellStart"/>
      <w:r w:rsidRPr="00E2421A">
        <w:rPr>
          <w:rFonts w:ascii="Times New Roman" w:eastAsia="Times New Roman" w:hAnsi="Times New Roman" w:cs="Times New Roman"/>
          <w:sz w:val="24"/>
          <w:szCs w:val="24"/>
          <w:lang w:val="ru-RU" w:eastAsia="ru-RU"/>
        </w:rPr>
        <w:t>її</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складових</w:t>
      </w:r>
      <w:proofErr w:type="spellEnd"/>
      <w:r w:rsidRPr="00E2421A">
        <w:rPr>
          <w:rFonts w:ascii="Times New Roman" w:eastAsia="Times New Roman" w:hAnsi="Times New Roman" w:cs="Times New Roman"/>
          <w:sz w:val="24"/>
          <w:szCs w:val="24"/>
          <w:lang w:val="ru-RU" w:eastAsia="ru-RU"/>
        </w:rPr>
        <w:t xml:space="preserve"> у </w:t>
      </w:r>
      <w:proofErr w:type="spellStart"/>
      <w:r w:rsidRPr="00E2421A">
        <w:rPr>
          <w:rFonts w:ascii="Times New Roman" w:eastAsia="Times New Roman" w:hAnsi="Times New Roman" w:cs="Times New Roman"/>
          <w:sz w:val="24"/>
          <w:szCs w:val="24"/>
          <w:lang w:val="ru-RU" w:eastAsia="ru-RU"/>
        </w:rPr>
        <w:t>світовій</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практиці</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показників</w:t>
      </w:r>
      <w:proofErr w:type="spellEnd"/>
      <w:r w:rsidRPr="00E2421A">
        <w:rPr>
          <w:rFonts w:ascii="Times New Roman" w:eastAsia="Times New Roman" w:hAnsi="Times New Roman" w:cs="Times New Roman"/>
          <w:sz w:val="24"/>
          <w:szCs w:val="24"/>
          <w:lang w:val="ru-RU" w:eastAsia="ru-RU"/>
        </w:rPr>
        <w:t xml:space="preserve"> потреби, </w:t>
      </w:r>
      <w:proofErr w:type="spellStart"/>
      <w:r w:rsidRPr="00E2421A">
        <w:rPr>
          <w:rFonts w:ascii="Times New Roman" w:eastAsia="Times New Roman" w:hAnsi="Times New Roman" w:cs="Times New Roman"/>
          <w:sz w:val="24"/>
          <w:szCs w:val="24"/>
          <w:lang w:val="ru-RU" w:eastAsia="ru-RU"/>
        </w:rPr>
        <w:t>ефективності</w:t>
      </w:r>
      <w:proofErr w:type="spellEnd"/>
      <w:r w:rsidRPr="00E2421A">
        <w:rPr>
          <w:rFonts w:ascii="Times New Roman" w:eastAsia="Times New Roman" w:hAnsi="Times New Roman" w:cs="Times New Roman"/>
          <w:sz w:val="24"/>
          <w:szCs w:val="24"/>
          <w:lang w:val="ru-RU" w:eastAsia="ru-RU"/>
        </w:rPr>
        <w:t xml:space="preserve"> та </w:t>
      </w:r>
      <w:proofErr w:type="spellStart"/>
      <w:r w:rsidRPr="00E2421A">
        <w:rPr>
          <w:rFonts w:ascii="Times New Roman" w:eastAsia="Times New Roman" w:hAnsi="Times New Roman" w:cs="Times New Roman"/>
          <w:sz w:val="24"/>
          <w:szCs w:val="24"/>
          <w:lang w:val="ru-RU" w:eastAsia="ru-RU"/>
        </w:rPr>
        <w:t>доступності</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фармацевтичної</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допомоги</w:t>
      </w:r>
      <w:proofErr w:type="spellEnd"/>
      <w:r w:rsidRPr="00E2421A">
        <w:rPr>
          <w:rFonts w:ascii="Times New Roman" w:eastAsia="Times New Roman" w:hAnsi="Times New Roman" w:cs="Times New Roman"/>
          <w:sz w:val="24"/>
          <w:szCs w:val="24"/>
          <w:lang w:val="ru-RU" w:eastAsia="ru-RU"/>
        </w:rPr>
        <w:t xml:space="preserve"> в </w:t>
      </w:r>
      <w:proofErr w:type="spellStart"/>
      <w:r w:rsidRPr="00E2421A">
        <w:rPr>
          <w:rFonts w:ascii="Times New Roman" w:eastAsia="Times New Roman" w:hAnsi="Times New Roman" w:cs="Times New Roman"/>
          <w:sz w:val="24"/>
          <w:szCs w:val="24"/>
          <w:lang w:val="ru-RU" w:eastAsia="ru-RU"/>
        </w:rPr>
        <w:t>умовах</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медичного</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страхування</w:t>
      </w:r>
      <w:proofErr w:type="spellEnd"/>
      <w:r w:rsidRPr="00E2421A">
        <w:rPr>
          <w:rFonts w:ascii="Times New Roman" w:eastAsia="Times New Roman" w:hAnsi="Times New Roman" w:cs="Times New Roman"/>
          <w:sz w:val="24"/>
          <w:szCs w:val="24"/>
          <w:lang w:val="ru-RU" w:eastAsia="ru-RU"/>
        </w:rPr>
        <w:t xml:space="preserve"> та </w:t>
      </w:r>
      <w:proofErr w:type="spellStart"/>
      <w:r w:rsidRPr="00E2421A">
        <w:rPr>
          <w:rFonts w:ascii="Times New Roman" w:eastAsia="Times New Roman" w:hAnsi="Times New Roman" w:cs="Times New Roman"/>
          <w:sz w:val="24"/>
          <w:szCs w:val="24"/>
          <w:lang w:val="ru-RU" w:eastAsia="ru-RU"/>
        </w:rPr>
        <w:t>реімбурсації</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вартості</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лікарських</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засобів</w:t>
      </w:r>
      <w:proofErr w:type="spellEnd"/>
      <w:r w:rsidRPr="00E2421A">
        <w:rPr>
          <w:rFonts w:ascii="Times New Roman" w:eastAsia="Times New Roman" w:hAnsi="Times New Roman" w:cs="Times New Roman"/>
          <w:sz w:val="24"/>
          <w:szCs w:val="24"/>
          <w:lang w:val="ru-RU" w:eastAsia="ru-RU"/>
        </w:rPr>
        <w:t xml:space="preserve">. </w:t>
      </w:r>
    </w:p>
    <w:p w:rsidR="00E2421A" w:rsidRPr="00E2421A" w:rsidRDefault="00E2421A" w:rsidP="00E2421A">
      <w:pPr>
        <w:spacing w:after="0" w:line="240" w:lineRule="auto"/>
        <w:jc w:val="both"/>
        <w:rPr>
          <w:rFonts w:ascii="Times New Roman" w:eastAsia="Times New Roman" w:hAnsi="Times New Roman" w:cs="Times New Roman"/>
          <w:sz w:val="24"/>
          <w:szCs w:val="24"/>
          <w:lang w:val="ru-RU" w:eastAsia="ru-RU"/>
        </w:rPr>
      </w:pPr>
      <w:r w:rsidRPr="00E2421A">
        <w:rPr>
          <w:rFonts w:ascii="Times New Roman" w:eastAsia="Times New Roman" w:hAnsi="Times New Roman" w:cs="Times New Roman"/>
          <w:sz w:val="24"/>
          <w:szCs w:val="24"/>
          <w:lang w:val="ru-RU" w:eastAsia="ru-RU"/>
        </w:rPr>
        <w:t xml:space="preserve">ФК 14. </w:t>
      </w:r>
      <w:proofErr w:type="spellStart"/>
      <w:r w:rsidRPr="00E2421A">
        <w:rPr>
          <w:rFonts w:ascii="Times New Roman" w:eastAsia="Times New Roman" w:hAnsi="Times New Roman" w:cs="Times New Roman"/>
          <w:sz w:val="24"/>
          <w:szCs w:val="24"/>
          <w:lang w:val="ru-RU" w:eastAsia="ru-RU"/>
        </w:rPr>
        <w:t>Здатність</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аналізувати</w:t>
      </w:r>
      <w:proofErr w:type="spellEnd"/>
      <w:r w:rsidRPr="00E2421A">
        <w:rPr>
          <w:rFonts w:ascii="Times New Roman" w:eastAsia="Times New Roman" w:hAnsi="Times New Roman" w:cs="Times New Roman"/>
          <w:sz w:val="24"/>
          <w:szCs w:val="24"/>
          <w:lang w:val="ru-RU" w:eastAsia="ru-RU"/>
        </w:rPr>
        <w:t xml:space="preserve"> та </w:t>
      </w:r>
      <w:proofErr w:type="spellStart"/>
      <w:r w:rsidRPr="00E2421A">
        <w:rPr>
          <w:rFonts w:ascii="Times New Roman" w:eastAsia="Times New Roman" w:hAnsi="Times New Roman" w:cs="Times New Roman"/>
          <w:sz w:val="24"/>
          <w:szCs w:val="24"/>
          <w:lang w:val="ru-RU" w:eastAsia="ru-RU"/>
        </w:rPr>
        <w:t>прогнозувати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основні</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економічні</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показники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діяльності</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аптечних</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закладів</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здійснювати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розрахунки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основних</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податків</w:t>
      </w:r>
      <w:proofErr w:type="spellEnd"/>
      <w:r w:rsidRPr="00E2421A">
        <w:rPr>
          <w:rFonts w:ascii="Times New Roman" w:eastAsia="Times New Roman" w:hAnsi="Times New Roman" w:cs="Times New Roman"/>
          <w:sz w:val="24"/>
          <w:szCs w:val="24"/>
          <w:lang w:val="ru-RU" w:eastAsia="ru-RU"/>
        </w:rPr>
        <w:t xml:space="preserve"> та </w:t>
      </w:r>
      <w:proofErr w:type="spellStart"/>
      <w:r w:rsidRPr="00E2421A">
        <w:rPr>
          <w:rFonts w:ascii="Times New Roman" w:eastAsia="Times New Roman" w:hAnsi="Times New Roman" w:cs="Times New Roman"/>
          <w:sz w:val="24"/>
          <w:szCs w:val="24"/>
          <w:lang w:val="ru-RU" w:eastAsia="ru-RU"/>
        </w:rPr>
        <w:t>зборів</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формувати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ціни</w:t>
      </w:r>
      <w:proofErr w:type="spellEnd"/>
      <w:r w:rsidRPr="00E2421A">
        <w:rPr>
          <w:rFonts w:ascii="Times New Roman" w:eastAsia="Times New Roman" w:hAnsi="Times New Roman" w:cs="Times New Roman"/>
          <w:sz w:val="24"/>
          <w:szCs w:val="24"/>
          <w:lang w:val="ru-RU" w:eastAsia="ru-RU"/>
        </w:rPr>
        <w:t xml:space="preserve"> на </w:t>
      </w:r>
      <w:proofErr w:type="spellStart"/>
      <w:r w:rsidRPr="00E2421A">
        <w:rPr>
          <w:rFonts w:ascii="Times New Roman" w:eastAsia="Times New Roman" w:hAnsi="Times New Roman" w:cs="Times New Roman"/>
          <w:sz w:val="24"/>
          <w:szCs w:val="24"/>
          <w:lang w:val="ru-RU" w:eastAsia="ru-RU"/>
        </w:rPr>
        <w:t>лікарські</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засоби</w:t>
      </w:r>
      <w:proofErr w:type="spellEnd"/>
      <w:r w:rsidRPr="00E2421A">
        <w:rPr>
          <w:rFonts w:ascii="Times New Roman" w:eastAsia="Times New Roman" w:hAnsi="Times New Roman" w:cs="Times New Roman"/>
          <w:sz w:val="24"/>
          <w:szCs w:val="24"/>
          <w:lang w:val="ru-RU" w:eastAsia="ru-RU"/>
        </w:rPr>
        <w:t xml:space="preserve"> та </w:t>
      </w:r>
      <w:proofErr w:type="spellStart"/>
      <w:r w:rsidRPr="00E2421A">
        <w:rPr>
          <w:rFonts w:ascii="Times New Roman" w:eastAsia="Times New Roman" w:hAnsi="Times New Roman" w:cs="Times New Roman"/>
          <w:sz w:val="24"/>
          <w:szCs w:val="24"/>
          <w:lang w:val="ru-RU" w:eastAsia="ru-RU"/>
        </w:rPr>
        <w:t>вироби</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медичного</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призначення</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відповідно</w:t>
      </w:r>
      <w:proofErr w:type="spellEnd"/>
      <w:r w:rsidRPr="00E2421A">
        <w:rPr>
          <w:rFonts w:ascii="Times New Roman" w:eastAsia="Times New Roman" w:hAnsi="Times New Roman" w:cs="Times New Roman"/>
          <w:sz w:val="24"/>
          <w:szCs w:val="24"/>
          <w:lang w:val="ru-RU" w:eastAsia="ru-RU"/>
        </w:rPr>
        <w:t xml:space="preserve"> до чинного </w:t>
      </w:r>
      <w:proofErr w:type="spellStart"/>
      <w:r w:rsidRPr="00E2421A">
        <w:rPr>
          <w:rFonts w:ascii="Times New Roman" w:eastAsia="Times New Roman" w:hAnsi="Times New Roman" w:cs="Times New Roman"/>
          <w:sz w:val="24"/>
          <w:szCs w:val="24"/>
          <w:lang w:val="ru-RU" w:eastAsia="ru-RU"/>
        </w:rPr>
        <w:t>законодавства</w:t>
      </w:r>
      <w:proofErr w:type="spellEnd"/>
      <w:r w:rsidRPr="00E2421A">
        <w:rPr>
          <w:rFonts w:ascii="Times New Roman" w:eastAsia="Times New Roman" w:hAnsi="Times New Roman" w:cs="Times New Roman"/>
          <w:sz w:val="24"/>
          <w:szCs w:val="24"/>
          <w:lang w:val="ru-RU" w:eastAsia="ru-RU"/>
        </w:rPr>
        <w:t xml:space="preserve"> </w:t>
      </w:r>
      <w:proofErr w:type="spellStart"/>
      <w:r w:rsidRPr="00E2421A">
        <w:rPr>
          <w:rFonts w:ascii="Times New Roman" w:eastAsia="Times New Roman" w:hAnsi="Times New Roman" w:cs="Times New Roman"/>
          <w:sz w:val="24"/>
          <w:szCs w:val="24"/>
          <w:lang w:val="ru-RU" w:eastAsia="ru-RU"/>
        </w:rPr>
        <w:t>України</w:t>
      </w:r>
      <w:proofErr w:type="spellEnd"/>
      <w:r w:rsidRPr="00E2421A">
        <w:rPr>
          <w:rFonts w:ascii="Times New Roman" w:eastAsia="Times New Roman" w:hAnsi="Times New Roman" w:cs="Times New Roman"/>
          <w:sz w:val="24"/>
          <w:szCs w:val="24"/>
          <w:lang w:val="ru-RU" w:eastAsia="ru-RU"/>
        </w:rPr>
        <w:t>.</w:t>
      </w:r>
    </w:p>
    <w:p w:rsidR="002D7FB7" w:rsidRPr="00C774EC" w:rsidRDefault="002D7FB7" w:rsidP="00DA0784">
      <w:pPr>
        <w:autoSpaceDE w:val="0"/>
        <w:autoSpaceDN w:val="0"/>
        <w:adjustRightInd w:val="0"/>
        <w:spacing w:after="0" w:line="276" w:lineRule="auto"/>
        <w:ind w:firstLine="567"/>
        <w:jc w:val="both"/>
        <w:rPr>
          <w:rFonts w:ascii="Times New Roman" w:hAnsi="Times New Roman" w:cs="Times New Roman"/>
          <w:sz w:val="24"/>
          <w:szCs w:val="24"/>
        </w:rPr>
      </w:pPr>
      <w:proofErr w:type="spellStart"/>
      <w:r w:rsidRPr="00C774EC">
        <w:rPr>
          <w:rFonts w:ascii="Times New Roman" w:hAnsi="Times New Roman" w:cs="Times New Roman"/>
          <w:b/>
          <w:bCs/>
          <w:sz w:val="24"/>
          <w:szCs w:val="24"/>
        </w:rPr>
        <w:t>Постреквізити</w:t>
      </w:r>
      <w:proofErr w:type="spellEnd"/>
      <w:r w:rsidRPr="00C774EC">
        <w:rPr>
          <w:rFonts w:ascii="Times New Roman" w:hAnsi="Times New Roman" w:cs="Times New Roman"/>
          <w:b/>
          <w:bCs/>
          <w:sz w:val="24"/>
          <w:szCs w:val="24"/>
        </w:rPr>
        <w:t xml:space="preserve"> </w:t>
      </w:r>
    </w:p>
    <w:p w:rsidR="002D7FB7" w:rsidRPr="00C774EC" w:rsidRDefault="00E920DB" w:rsidP="00E2421A">
      <w:pPr>
        <w:autoSpaceDE w:val="0"/>
        <w:autoSpaceDN w:val="0"/>
        <w:adjustRightInd w:val="0"/>
        <w:spacing w:after="0" w:line="240" w:lineRule="auto"/>
        <w:ind w:firstLine="567"/>
        <w:jc w:val="both"/>
        <w:rPr>
          <w:rFonts w:ascii="Times New Roman" w:hAnsi="Times New Roman" w:cs="Times New Roman"/>
          <w:sz w:val="24"/>
          <w:szCs w:val="24"/>
        </w:rPr>
      </w:pPr>
      <w:r w:rsidRPr="00E920DB">
        <w:rPr>
          <w:rFonts w:ascii="Times New Roman" w:hAnsi="Times New Roman" w:cs="Times New Roman"/>
          <w:sz w:val="24"/>
          <w:szCs w:val="24"/>
        </w:rPr>
        <w:t>Вивчення дисципліни «Аналіз економічної діяльності фармацевтичних підприємств» забезпечує формування знань і практичних навичок, необхідних для подальшого опанування таких освітніх компонентів:</w:t>
      </w:r>
      <w:r>
        <w:rPr>
          <w:rFonts w:ascii="Times New Roman" w:hAnsi="Times New Roman" w:cs="Times New Roman"/>
          <w:sz w:val="24"/>
          <w:szCs w:val="24"/>
        </w:rPr>
        <w:t xml:space="preserve"> виробнича практика з ОЕФ, к</w:t>
      </w:r>
      <w:r w:rsidRPr="00E920DB">
        <w:rPr>
          <w:rFonts w:ascii="Times New Roman" w:hAnsi="Times New Roman" w:cs="Times New Roman"/>
          <w:sz w:val="24"/>
          <w:szCs w:val="24"/>
        </w:rPr>
        <w:t>лінічна фармація та фармацевтична опіка</w:t>
      </w:r>
      <w:r>
        <w:rPr>
          <w:rFonts w:ascii="Times New Roman" w:hAnsi="Times New Roman" w:cs="Times New Roman"/>
          <w:sz w:val="24"/>
          <w:szCs w:val="24"/>
        </w:rPr>
        <w:t>, ф</w:t>
      </w:r>
      <w:r w:rsidRPr="00E920DB">
        <w:rPr>
          <w:rFonts w:ascii="Times New Roman" w:hAnsi="Times New Roman" w:cs="Times New Roman"/>
          <w:sz w:val="24"/>
          <w:szCs w:val="24"/>
        </w:rPr>
        <w:t>армацевтичне та медичне товарознавство</w:t>
      </w:r>
      <w:r w:rsidR="002D7FB7" w:rsidRPr="00C774EC">
        <w:rPr>
          <w:rFonts w:ascii="Times New Roman" w:hAnsi="Times New Roman" w:cs="Times New Roman"/>
          <w:sz w:val="24"/>
          <w:szCs w:val="24"/>
        </w:rPr>
        <w:t>.</w:t>
      </w:r>
    </w:p>
    <w:p w:rsidR="00683693" w:rsidRPr="002625AD" w:rsidRDefault="00683693" w:rsidP="00E2421A">
      <w:pPr>
        <w:pStyle w:val="a4"/>
        <w:numPr>
          <w:ilvl w:val="0"/>
          <w:numId w:val="5"/>
        </w:numPr>
        <w:spacing w:after="0" w:line="240" w:lineRule="auto"/>
        <w:ind w:left="0"/>
        <w:jc w:val="both"/>
        <w:rPr>
          <w:rFonts w:ascii="Times New Roman" w:hAnsi="Times New Roman" w:cs="Times New Roman"/>
          <w:caps/>
          <w:sz w:val="24"/>
          <w:szCs w:val="24"/>
        </w:rPr>
      </w:pPr>
      <w:r w:rsidRPr="002625AD">
        <w:rPr>
          <w:rFonts w:ascii="Times New Roman" w:hAnsi="Times New Roman" w:cs="Times New Roman"/>
          <w:b/>
          <w:bCs/>
          <w:caps/>
          <w:sz w:val="24"/>
          <w:szCs w:val="24"/>
        </w:rPr>
        <w:t xml:space="preserve">Результати навчання. </w:t>
      </w:r>
    </w:p>
    <w:p w:rsidR="002625AD" w:rsidRDefault="002625AD" w:rsidP="00E2421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Після успішного вивчення дисципліни здобувач зможе:</w:t>
      </w:r>
    </w:p>
    <w:p w:rsidR="002D5AFD" w:rsidRPr="002D5AFD" w:rsidRDefault="002D5AFD" w:rsidP="00E2421A">
      <w:pPr>
        <w:spacing w:after="0" w:line="240" w:lineRule="auto"/>
        <w:jc w:val="both"/>
        <w:rPr>
          <w:rFonts w:ascii="Times New Roman" w:hAnsi="Times New Roman" w:cs="Times New Roman"/>
          <w:sz w:val="24"/>
          <w:szCs w:val="24"/>
        </w:rPr>
      </w:pPr>
      <w:r w:rsidRPr="002D5AFD">
        <w:rPr>
          <w:rFonts w:ascii="Times New Roman" w:hAnsi="Times New Roman" w:cs="Times New Roman"/>
          <w:sz w:val="24"/>
          <w:szCs w:val="24"/>
        </w:rPr>
        <w:t>ПРН 03. Оцінювати та забезпечувати якість та ефективність діяльності у сфері фармації.</w:t>
      </w:r>
    </w:p>
    <w:p w:rsidR="002D5AFD" w:rsidRPr="002D5AFD" w:rsidRDefault="002D5AFD" w:rsidP="00E2421A">
      <w:pPr>
        <w:spacing w:after="0" w:line="240" w:lineRule="auto"/>
        <w:jc w:val="both"/>
        <w:rPr>
          <w:rFonts w:ascii="Times New Roman" w:hAnsi="Times New Roman" w:cs="Times New Roman"/>
          <w:sz w:val="24"/>
          <w:szCs w:val="24"/>
        </w:rPr>
      </w:pPr>
      <w:r w:rsidRPr="002D5AFD">
        <w:rPr>
          <w:rFonts w:ascii="Times New Roman" w:hAnsi="Times New Roman" w:cs="Times New Roman"/>
          <w:sz w:val="24"/>
          <w:szCs w:val="24"/>
        </w:rPr>
        <w:t>ПРН 17. Реалізовувати відповідні організаційно</w:t>
      </w:r>
      <w:r w:rsidR="0004730F">
        <w:rPr>
          <w:rFonts w:ascii="Times New Roman" w:hAnsi="Times New Roman" w:cs="Times New Roman"/>
          <w:sz w:val="24"/>
          <w:szCs w:val="24"/>
        </w:rPr>
        <w:t>-</w:t>
      </w:r>
      <w:r w:rsidRPr="002D5AFD">
        <w:rPr>
          <w:rFonts w:ascii="Times New Roman" w:hAnsi="Times New Roman" w:cs="Times New Roman"/>
          <w:sz w:val="24"/>
          <w:szCs w:val="24"/>
        </w:rPr>
        <w:t>управлінські заходи щодо забезпечення населення і закладів охорони здоров’я лікарськими засобами та іншими товарами аптечного асортименту; здійснювати усі види звітності та обліку в аптечних установах, адміністративне діловодство і товарознавчий аналіз.</w:t>
      </w:r>
    </w:p>
    <w:p w:rsidR="002D7FB7" w:rsidRDefault="002D5AFD" w:rsidP="00E2421A">
      <w:pPr>
        <w:spacing w:after="0" w:line="240" w:lineRule="auto"/>
        <w:jc w:val="both"/>
        <w:rPr>
          <w:rFonts w:ascii="Times New Roman" w:hAnsi="Times New Roman" w:cs="Times New Roman"/>
          <w:sz w:val="24"/>
          <w:szCs w:val="24"/>
        </w:rPr>
      </w:pPr>
      <w:r w:rsidRPr="002D5AFD">
        <w:rPr>
          <w:rFonts w:ascii="Times New Roman" w:hAnsi="Times New Roman" w:cs="Times New Roman"/>
          <w:sz w:val="24"/>
          <w:szCs w:val="24"/>
        </w:rPr>
        <w:t>ПРН 19. Розраховувати основні економічні показники діяльності аптечних закладів, а також податки та збори. Формувати усі види цін (оптово-відпускні, закупівельні та роздрібні) на лікарські засоби та інші товари аптечного асортименту.</w:t>
      </w:r>
    </w:p>
    <w:p w:rsidR="002D5AFD" w:rsidRPr="002D5AFD" w:rsidRDefault="002D5AFD" w:rsidP="002D5AFD">
      <w:pPr>
        <w:widowControl w:val="0"/>
        <w:tabs>
          <w:tab w:val="left" w:pos="851"/>
        </w:tabs>
        <w:autoSpaceDE w:val="0"/>
        <w:autoSpaceDN w:val="0"/>
        <w:spacing w:before="1" w:after="0" w:line="240" w:lineRule="auto"/>
        <w:jc w:val="both"/>
        <w:rPr>
          <w:rFonts w:ascii="Times New Roman" w:eastAsia="Times New Roman" w:hAnsi="Times New Roman" w:cs="Times New Roman"/>
          <w:b/>
          <w:color w:val="000000"/>
          <w:sz w:val="24"/>
          <w:szCs w:val="24"/>
          <w:lang w:val="ru-RU" w:eastAsia="ru-RU"/>
        </w:rPr>
      </w:pPr>
      <w:r w:rsidRPr="002D5AFD">
        <w:rPr>
          <w:rFonts w:ascii="Times New Roman" w:eastAsia="Times New Roman" w:hAnsi="Times New Roman" w:cs="Times New Roman"/>
          <w:b/>
          <w:color w:val="000000"/>
          <w:sz w:val="24"/>
          <w:szCs w:val="24"/>
          <w:lang w:eastAsia="ru-RU"/>
        </w:rPr>
        <w:t xml:space="preserve">3. </w:t>
      </w:r>
      <w:r w:rsidRPr="002D5AFD">
        <w:rPr>
          <w:rFonts w:ascii="Times New Roman" w:eastAsia="Times New Roman" w:hAnsi="Times New Roman" w:cs="Times New Roman"/>
          <w:b/>
          <w:color w:val="000000"/>
          <w:sz w:val="24"/>
          <w:szCs w:val="24"/>
          <w:lang w:val="ru-RU" w:eastAsia="ru-RU"/>
        </w:rPr>
        <w:t>ФОРМИ</w:t>
      </w:r>
      <w:r w:rsidRPr="002D5AFD">
        <w:rPr>
          <w:rFonts w:ascii="Times New Roman" w:eastAsia="Times New Roman" w:hAnsi="Times New Roman" w:cs="Times New Roman"/>
          <w:b/>
          <w:color w:val="000000"/>
          <w:spacing w:val="-2"/>
          <w:sz w:val="24"/>
          <w:szCs w:val="24"/>
          <w:lang w:val="ru-RU" w:eastAsia="ru-RU"/>
        </w:rPr>
        <w:t xml:space="preserve"> </w:t>
      </w:r>
      <w:r w:rsidRPr="002D5AFD">
        <w:rPr>
          <w:rFonts w:ascii="Times New Roman" w:eastAsia="Times New Roman" w:hAnsi="Times New Roman" w:cs="Times New Roman"/>
          <w:b/>
          <w:color w:val="000000"/>
          <w:sz w:val="24"/>
          <w:szCs w:val="24"/>
          <w:lang w:val="ru-RU" w:eastAsia="ru-RU"/>
        </w:rPr>
        <w:t>ОРГАНІЗАЦІЇ ОСВІТНЬОГО ПРОЦЕСУ</w:t>
      </w:r>
      <w:r w:rsidRPr="002D5AFD">
        <w:rPr>
          <w:rFonts w:ascii="Times New Roman" w:eastAsia="Times New Roman" w:hAnsi="Times New Roman" w:cs="Times New Roman"/>
          <w:b/>
          <w:color w:val="000000"/>
          <w:spacing w:val="-2"/>
          <w:sz w:val="24"/>
          <w:szCs w:val="24"/>
          <w:lang w:val="ru-RU" w:eastAsia="ru-RU"/>
        </w:rPr>
        <w:t xml:space="preserve"> </w:t>
      </w:r>
      <w:r w:rsidRPr="002D5AFD">
        <w:rPr>
          <w:rFonts w:ascii="Times New Roman" w:eastAsia="Times New Roman" w:hAnsi="Times New Roman" w:cs="Times New Roman"/>
          <w:b/>
          <w:color w:val="000000"/>
          <w:sz w:val="24"/>
          <w:szCs w:val="24"/>
          <w:lang w:val="ru-RU" w:eastAsia="ru-RU"/>
        </w:rPr>
        <w:t>ТА</w:t>
      </w:r>
      <w:r w:rsidRPr="002D5AFD">
        <w:rPr>
          <w:rFonts w:ascii="Times New Roman" w:eastAsia="Times New Roman" w:hAnsi="Times New Roman" w:cs="Times New Roman"/>
          <w:b/>
          <w:color w:val="000000"/>
          <w:spacing w:val="-3"/>
          <w:sz w:val="24"/>
          <w:szCs w:val="24"/>
          <w:lang w:val="ru-RU" w:eastAsia="ru-RU"/>
        </w:rPr>
        <w:t xml:space="preserve"> ЇХ </w:t>
      </w:r>
      <w:r w:rsidRPr="002D5AFD">
        <w:rPr>
          <w:rFonts w:ascii="Times New Roman" w:eastAsia="Times New Roman" w:hAnsi="Times New Roman" w:cs="Times New Roman"/>
          <w:b/>
          <w:color w:val="000000"/>
          <w:sz w:val="24"/>
          <w:szCs w:val="24"/>
          <w:lang w:val="ru-RU" w:eastAsia="ru-RU"/>
        </w:rPr>
        <w:t xml:space="preserve">ОБСЯГ </w:t>
      </w: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2D5AFD" w:rsidRPr="002D5AFD" w:rsidTr="009E1B02">
        <w:trPr>
          <w:trHeight w:val="276"/>
        </w:trPr>
        <w:tc>
          <w:tcPr>
            <w:tcW w:w="4935" w:type="dxa"/>
            <w:shd w:val="clear" w:color="auto" w:fill="auto"/>
          </w:tcPr>
          <w:p w:rsidR="002D5AFD" w:rsidRPr="002D5AFD" w:rsidRDefault="002D5AFD" w:rsidP="002D5AFD">
            <w:pPr>
              <w:widowControl w:val="0"/>
              <w:autoSpaceDE w:val="0"/>
              <w:autoSpaceDN w:val="0"/>
              <w:spacing w:after="0" w:line="256" w:lineRule="exact"/>
              <w:ind w:left="10" w:right="2"/>
              <w:jc w:val="center"/>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b/>
                <w:sz w:val="24"/>
                <w:szCs w:val="24"/>
                <w:lang w:val="ru-RU" w:eastAsia="ru-RU"/>
              </w:rPr>
              <w:t>Вид</w:t>
            </w:r>
            <w:r w:rsidRPr="002D5AFD">
              <w:rPr>
                <w:rFonts w:ascii="Times New Roman" w:eastAsia="Times New Roman" w:hAnsi="Times New Roman" w:cs="Times New Roman"/>
                <w:b/>
                <w:spacing w:val="-5"/>
                <w:sz w:val="24"/>
                <w:szCs w:val="24"/>
                <w:lang w:val="ru-RU" w:eastAsia="ru-RU"/>
              </w:rPr>
              <w:t xml:space="preserve"> </w:t>
            </w:r>
            <w:r w:rsidRPr="002D5AFD">
              <w:rPr>
                <w:rFonts w:ascii="Times New Roman" w:eastAsia="Times New Roman" w:hAnsi="Times New Roman" w:cs="Times New Roman"/>
                <w:b/>
                <w:spacing w:val="-2"/>
                <w:sz w:val="24"/>
                <w:szCs w:val="24"/>
                <w:lang w:val="ru-RU" w:eastAsia="ru-RU"/>
              </w:rPr>
              <w:t>занять</w:t>
            </w:r>
          </w:p>
        </w:tc>
        <w:tc>
          <w:tcPr>
            <w:tcW w:w="4919" w:type="dxa"/>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z w:val="24"/>
                <w:szCs w:val="24"/>
                <w:lang w:val="ru-RU" w:eastAsia="ru-RU"/>
              </w:rPr>
            </w:pPr>
            <w:proofErr w:type="spellStart"/>
            <w:r w:rsidRPr="002D5AFD">
              <w:rPr>
                <w:rFonts w:ascii="Times New Roman" w:eastAsia="Times New Roman" w:hAnsi="Times New Roman" w:cs="Times New Roman"/>
                <w:b/>
                <w:spacing w:val="-2"/>
                <w:sz w:val="24"/>
                <w:szCs w:val="24"/>
                <w:lang w:val="ru-RU" w:eastAsia="ru-RU"/>
              </w:rPr>
              <w:t>Години</w:t>
            </w:r>
            <w:proofErr w:type="spellEnd"/>
          </w:p>
        </w:tc>
      </w:tr>
      <w:tr w:rsidR="002D5AFD" w:rsidRPr="002D5AFD" w:rsidTr="009E1B02">
        <w:trPr>
          <w:trHeight w:val="276"/>
        </w:trPr>
        <w:tc>
          <w:tcPr>
            <w:tcW w:w="9854" w:type="dxa"/>
            <w:gridSpan w:val="2"/>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2D5AFD">
              <w:rPr>
                <w:rFonts w:ascii="Times New Roman" w:eastAsia="Times New Roman" w:hAnsi="Times New Roman" w:cs="Times New Roman"/>
                <w:b/>
                <w:spacing w:val="-2"/>
                <w:sz w:val="24"/>
                <w:szCs w:val="24"/>
                <w:lang w:eastAsia="ru-RU"/>
              </w:rPr>
              <w:t xml:space="preserve">Денна </w:t>
            </w:r>
            <w:proofErr w:type="spellStart"/>
            <w:r w:rsidRPr="002D5AFD">
              <w:rPr>
                <w:rFonts w:ascii="Times New Roman" w:eastAsia="Times New Roman" w:hAnsi="Times New Roman" w:cs="Times New Roman"/>
                <w:b/>
                <w:spacing w:val="-2"/>
                <w:sz w:val="24"/>
                <w:szCs w:val="24"/>
                <w:lang w:eastAsia="ru-RU"/>
              </w:rPr>
              <w:t>ф.н</w:t>
            </w:r>
            <w:proofErr w:type="spellEnd"/>
            <w:r w:rsidRPr="002D5AFD">
              <w:rPr>
                <w:rFonts w:ascii="Times New Roman" w:eastAsia="Times New Roman" w:hAnsi="Times New Roman" w:cs="Times New Roman"/>
                <w:b/>
                <w:spacing w:val="-2"/>
                <w:sz w:val="24"/>
                <w:szCs w:val="24"/>
                <w:lang w:eastAsia="ru-RU"/>
              </w:rPr>
              <w:t>.</w:t>
            </w:r>
          </w:p>
        </w:tc>
      </w:tr>
      <w:tr w:rsidR="002D5AFD" w:rsidRPr="002D5AFD" w:rsidTr="009E1B02">
        <w:trPr>
          <w:trHeight w:val="369"/>
        </w:trPr>
        <w:tc>
          <w:tcPr>
            <w:tcW w:w="4935" w:type="dxa"/>
            <w:shd w:val="clear" w:color="auto" w:fill="auto"/>
          </w:tcPr>
          <w:p w:rsidR="002D5AFD" w:rsidRPr="002D5AFD" w:rsidRDefault="002D5AFD" w:rsidP="002D5AFD">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2D5AFD">
              <w:rPr>
                <w:rFonts w:ascii="Times New Roman" w:eastAsia="Times New Roman" w:hAnsi="Times New Roman" w:cs="Times New Roman"/>
                <w:spacing w:val="-2"/>
                <w:sz w:val="24"/>
                <w:szCs w:val="24"/>
                <w:lang w:val="ru-RU" w:eastAsia="ru-RU"/>
              </w:rPr>
              <w:t>Лекції</w:t>
            </w:r>
            <w:proofErr w:type="spellEnd"/>
            <w:r w:rsidRPr="002D5AFD">
              <w:rPr>
                <w:rFonts w:ascii="Times New Roman" w:eastAsia="Times New Roman" w:hAnsi="Times New Roman" w:cs="Times New Roman"/>
                <w:spacing w:val="-2"/>
                <w:sz w:val="24"/>
                <w:szCs w:val="24"/>
                <w:lang w:val="ru-RU" w:eastAsia="ru-RU"/>
              </w:rPr>
              <w:t>:</w:t>
            </w:r>
          </w:p>
        </w:tc>
        <w:tc>
          <w:tcPr>
            <w:tcW w:w="4919" w:type="dxa"/>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10</w:t>
            </w:r>
          </w:p>
        </w:tc>
      </w:tr>
      <w:tr w:rsidR="002D5AFD" w:rsidRPr="002D5AFD" w:rsidTr="009E1B02">
        <w:trPr>
          <w:trHeight w:val="419"/>
        </w:trPr>
        <w:tc>
          <w:tcPr>
            <w:tcW w:w="4935" w:type="dxa"/>
            <w:shd w:val="clear" w:color="auto" w:fill="auto"/>
          </w:tcPr>
          <w:p w:rsidR="002D5AFD" w:rsidRPr="002D5AFD" w:rsidRDefault="002D5AFD" w:rsidP="002D5AFD">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2D5AFD">
              <w:rPr>
                <w:rFonts w:ascii="Times New Roman" w:eastAsia="Times New Roman" w:hAnsi="Times New Roman" w:cs="Times New Roman"/>
                <w:sz w:val="24"/>
                <w:szCs w:val="24"/>
                <w:lang w:val="ru-RU" w:eastAsia="ru-RU"/>
              </w:rPr>
              <w:t>Практичні</w:t>
            </w:r>
            <w:proofErr w:type="spellEnd"/>
            <w:r w:rsidRPr="002D5AFD">
              <w:rPr>
                <w:rFonts w:ascii="Times New Roman" w:eastAsia="Times New Roman" w:hAnsi="Times New Roman" w:cs="Times New Roman"/>
                <w:spacing w:val="-3"/>
                <w:sz w:val="24"/>
                <w:szCs w:val="24"/>
                <w:lang w:val="ru-RU" w:eastAsia="ru-RU"/>
              </w:rPr>
              <w:t xml:space="preserve"> </w:t>
            </w:r>
            <w:proofErr w:type="spellStart"/>
            <w:r w:rsidRPr="002D5AFD">
              <w:rPr>
                <w:rFonts w:ascii="Times New Roman" w:eastAsia="Times New Roman" w:hAnsi="Times New Roman" w:cs="Times New Roman"/>
                <w:spacing w:val="-2"/>
                <w:sz w:val="24"/>
                <w:szCs w:val="24"/>
                <w:lang w:val="ru-RU" w:eastAsia="ru-RU"/>
              </w:rPr>
              <w:t>заняття</w:t>
            </w:r>
            <w:proofErr w:type="spellEnd"/>
            <w:r w:rsidRPr="002D5AFD">
              <w:rPr>
                <w:rFonts w:ascii="Times New Roman" w:eastAsia="Times New Roman" w:hAnsi="Times New Roman" w:cs="Times New Roman"/>
                <w:spacing w:val="-2"/>
                <w:sz w:val="24"/>
                <w:szCs w:val="24"/>
                <w:lang w:val="ru-RU" w:eastAsia="ru-RU"/>
              </w:rPr>
              <w:t>:</w:t>
            </w:r>
          </w:p>
        </w:tc>
        <w:tc>
          <w:tcPr>
            <w:tcW w:w="4919" w:type="dxa"/>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30</w:t>
            </w:r>
          </w:p>
        </w:tc>
      </w:tr>
      <w:tr w:rsidR="002D5AFD" w:rsidRPr="002D5AFD" w:rsidTr="009E1B02">
        <w:trPr>
          <w:trHeight w:val="411"/>
        </w:trPr>
        <w:tc>
          <w:tcPr>
            <w:tcW w:w="4935" w:type="dxa"/>
            <w:shd w:val="clear" w:color="auto" w:fill="auto"/>
          </w:tcPr>
          <w:p w:rsidR="002D5AFD" w:rsidRPr="002D5AFD" w:rsidRDefault="002D5AFD" w:rsidP="002D5AFD">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2D5AFD">
              <w:rPr>
                <w:rFonts w:ascii="Times New Roman" w:eastAsia="Times New Roman" w:hAnsi="Times New Roman" w:cs="Times New Roman"/>
                <w:sz w:val="24"/>
                <w:szCs w:val="24"/>
                <w:lang w:val="ru-RU" w:eastAsia="ru-RU"/>
              </w:rPr>
              <w:t>Самостійна</w:t>
            </w:r>
            <w:proofErr w:type="spellEnd"/>
            <w:r w:rsidRPr="002D5AFD">
              <w:rPr>
                <w:rFonts w:ascii="Times New Roman" w:eastAsia="Times New Roman" w:hAnsi="Times New Roman" w:cs="Times New Roman"/>
                <w:spacing w:val="-3"/>
                <w:sz w:val="24"/>
                <w:szCs w:val="24"/>
                <w:lang w:val="ru-RU" w:eastAsia="ru-RU"/>
              </w:rPr>
              <w:t xml:space="preserve"> </w:t>
            </w:r>
            <w:proofErr w:type="spellStart"/>
            <w:r w:rsidRPr="002D5AFD">
              <w:rPr>
                <w:rFonts w:ascii="Times New Roman" w:eastAsia="Times New Roman" w:hAnsi="Times New Roman" w:cs="Times New Roman"/>
                <w:spacing w:val="-2"/>
                <w:sz w:val="24"/>
                <w:szCs w:val="24"/>
                <w:lang w:val="ru-RU" w:eastAsia="ru-RU"/>
              </w:rPr>
              <w:t>роботи</w:t>
            </w:r>
            <w:proofErr w:type="spellEnd"/>
            <w:r w:rsidRPr="002D5AFD">
              <w:rPr>
                <w:rFonts w:ascii="Times New Roman" w:eastAsia="Times New Roman" w:hAnsi="Times New Roman" w:cs="Times New Roman"/>
                <w:spacing w:val="-2"/>
                <w:sz w:val="24"/>
                <w:szCs w:val="24"/>
                <w:lang w:val="ru-RU" w:eastAsia="ru-RU"/>
              </w:rPr>
              <w:t>:</w:t>
            </w:r>
          </w:p>
        </w:tc>
        <w:tc>
          <w:tcPr>
            <w:tcW w:w="4919" w:type="dxa"/>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50</w:t>
            </w:r>
          </w:p>
        </w:tc>
      </w:tr>
      <w:tr w:rsidR="002D5AFD" w:rsidRPr="002D5AFD" w:rsidTr="009E1B02">
        <w:trPr>
          <w:trHeight w:val="403"/>
        </w:trPr>
        <w:tc>
          <w:tcPr>
            <w:tcW w:w="4935" w:type="dxa"/>
            <w:shd w:val="clear" w:color="auto" w:fill="auto"/>
          </w:tcPr>
          <w:p w:rsidR="002D5AFD" w:rsidRPr="002D5AFD" w:rsidRDefault="002D5AFD" w:rsidP="002D5AFD">
            <w:pPr>
              <w:widowControl w:val="0"/>
              <w:autoSpaceDE w:val="0"/>
              <w:autoSpaceDN w:val="0"/>
              <w:spacing w:after="0" w:line="256" w:lineRule="exact"/>
              <w:ind w:left="10" w:right="1"/>
              <w:rPr>
                <w:rFonts w:ascii="Times New Roman" w:eastAsia="Times New Roman" w:hAnsi="Times New Roman" w:cs="Times New Roman"/>
                <w:b/>
                <w:sz w:val="24"/>
                <w:szCs w:val="24"/>
                <w:lang w:val="ru-RU" w:eastAsia="ru-RU"/>
              </w:rPr>
            </w:pPr>
            <w:proofErr w:type="spellStart"/>
            <w:r w:rsidRPr="002D5AFD">
              <w:rPr>
                <w:rFonts w:ascii="Times New Roman" w:eastAsia="Times New Roman" w:hAnsi="Times New Roman" w:cs="Times New Roman"/>
                <w:b/>
                <w:spacing w:val="-2"/>
                <w:sz w:val="24"/>
                <w:szCs w:val="24"/>
                <w:lang w:val="ru-RU" w:eastAsia="ru-RU"/>
              </w:rPr>
              <w:t>Всього</w:t>
            </w:r>
            <w:proofErr w:type="spellEnd"/>
          </w:p>
        </w:tc>
        <w:tc>
          <w:tcPr>
            <w:tcW w:w="4919" w:type="dxa"/>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90</w:t>
            </w:r>
          </w:p>
        </w:tc>
      </w:tr>
      <w:tr w:rsidR="002D5AFD" w:rsidRPr="002D5AFD" w:rsidTr="009E1B02">
        <w:trPr>
          <w:trHeight w:val="276"/>
        </w:trPr>
        <w:tc>
          <w:tcPr>
            <w:tcW w:w="9854" w:type="dxa"/>
            <w:gridSpan w:val="2"/>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2D5AFD">
              <w:rPr>
                <w:rFonts w:ascii="Times New Roman" w:eastAsia="Times New Roman" w:hAnsi="Times New Roman" w:cs="Times New Roman"/>
                <w:b/>
                <w:spacing w:val="-2"/>
                <w:sz w:val="24"/>
                <w:szCs w:val="24"/>
                <w:lang w:eastAsia="ru-RU"/>
              </w:rPr>
              <w:t xml:space="preserve">Заочна </w:t>
            </w:r>
            <w:proofErr w:type="spellStart"/>
            <w:r w:rsidRPr="002D5AFD">
              <w:rPr>
                <w:rFonts w:ascii="Times New Roman" w:eastAsia="Times New Roman" w:hAnsi="Times New Roman" w:cs="Times New Roman"/>
                <w:b/>
                <w:spacing w:val="-2"/>
                <w:sz w:val="24"/>
                <w:szCs w:val="24"/>
                <w:lang w:eastAsia="ru-RU"/>
              </w:rPr>
              <w:t>ф.н</w:t>
            </w:r>
            <w:proofErr w:type="spellEnd"/>
            <w:r w:rsidRPr="002D5AFD">
              <w:rPr>
                <w:rFonts w:ascii="Times New Roman" w:eastAsia="Times New Roman" w:hAnsi="Times New Roman" w:cs="Times New Roman"/>
                <w:b/>
                <w:spacing w:val="-2"/>
                <w:sz w:val="24"/>
                <w:szCs w:val="24"/>
                <w:lang w:eastAsia="ru-RU"/>
              </w:rPr>
              <w:t>.</w:t>
            </w:r>
          </w:p>
        </w:tc>
      </w:tr>
      <w:tr w:rsidR="002D5AFD" w:rsidRPr="002D5AFD" w:rsidTr="009E1B02">
        <w:trPr>
          <w:trHeight w:val="369"/>
        </w:trPr>
        <w:tc>
          <w:tcPr>
            <w:tcW w:w="4935" w:type="dxa"/>
            <w:shd w:val="clear" w:color="auto" w:fill="auto"/>
          </w:tcPr>
          <w:p w:rsidR="002D5AFD" w:rsidRPr="002D5AFD" w:rsidRDefault="002D5AFD" w:rsidP="002D5AFD">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2D5AFD">
              <w:rPr>
                <w:rFonts w:ascii="Times New Roman" w:eastAsia="Times New Roman" w:hAnsi="Times New Roman" w:cs="Times New Roman"/>
                <w:spacing w:val="-2"/>
                <w:sz w:val="24"/>
                <w:szCs w:val="24"/>
                <w:lang w:val="ru-RU" w:eastAsia="ru-RU"/>
              </w:rPr>
              <w:t>Лекції</w:t>
            </w:r>
            <w:proofErr w:type="spellEnd"/>
            <w:r w:rsidRPr="002D5AFD">
              <w:rPr>
                <w:rFonts w:ascii="Times New Roman" w:eastAsia="Times New Roman" w:hAnsi="Times New Roman" w:cs="Times New Roman"/>
                <w:spacing w:val="-2"/>
                <w:sz w:val="24"/>
                <w:szCs w:val="24"/>
                <w:lang w:val="ru-RU" w:eastAsia="ru-RU"/>
              </w:rPr>
              <w:t>:</w:t>
            </w:r>
          </w:p>
        </w:tc>
        <w:tc>
          <w:tcPr>
            <w:tcW w:w="4919" w:type="dxa"/>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4</w:t>
            </w:r>
          </w:p>
        </w:tc>
      </w:tr>
      <w:tr w:rsidR="002D5AFD" w:rsidRPr="002D5AFD" w:rsidTr="009E1B02">
        <w:trPr>
          <w:trHeight w:val="419"/>
        </w:trPr>
        <w:tc>
          <w:tcPr>
            <w:tcW w:w="4935" w:type="dxa"/>
            <w:shd w:val="clear" w:color="auto" w:fill="auto"/>
          </w:tcPr>
          <w:p w:rsidR="002D5AFD" w:rsidRPr="002D5AFD" w:rsidRDefault="002D5AFD" w:rsidP="002D5AFD">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2D5AFD">
              <w:rPr>
                <w:rFonts w:ascii="Times New Roman" w:eastAsia="Times New Roman" w:hAnsi="Times New Roman" w:cs="Times New Roman"/>
                <w:sz w:val="24"/>
                <w:szCs w:val="24"/>
                <w:lang w:val="ru-RU" w:eastAsia="ru-RU"/>
              </w:rPr>
              <w:t>Практичні</w:t>
            </w:r>
            <w:proofErr w:type="spellEnd"/>
            <w:r w:rsidRPr="002D5AFD">
              <w:rPr>
                <w:rFonts w:ascii="Times New Roman" w:eastAsia="Times New Roman" w:hAnsi="Times New Roman" w:cs="Times New Roman"/>
                <w:spacing w:val="-3"/>
                <w:sz w:val="24"/>
                <w:szCs w:val="24"/>
                <w:lang w:val="ru-RU" w:eastAsia="ru-RU"/>
              </w:rPr>
              <w:t xml:space="preserve"> </w:t>
            </w:r>
            <w:proofErr w:type="spellStart"/>
            <w:r w:rsidRPr="002D5AFD">
              <w:rPr>
                <w:rFonts w:ascii="Times New Roman" w:eastAsia="Times New Roman" w:hAnsi="Times New Roman" w:cs="Times New Roman"/>
                <w:spacing w:val="-2"/>
                <w:sz w:val="24"/>
                <w:szCs w:val="24"/>
                <w:lang w:val="ru-RU" w:eastAsia="ru-RU"/>
              </w:rPr>
              <w:t>заняття</w:t>
            </w:r>
            <w:proofErr w:type="spellEnd"/>
            <w:r w:rsidRPr="002D5AFD">
              <w:rPr>
                <w:rFonts w:ascii="Times New Roman" w:eastAsia="Times New Roman" w:hAnsi="Times New Roman" w:cs="Times New Roman"/>
                <w:spacing w:val="-2"/>
                <w:sz w:val="24"/>
                <w:szCs w:val="24"/>
                <w:lang w:val="ru-RU" w:eastAsia="ru-RU"/>
              </w:rPr>
              <w:t>:</w:t>
            </w:r>
          </w:p>
        </w:tc>
        <w:tc>
          <w:tcPr>
            <w:tcW w:w="4919" w:type="dxa"/>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8</w:t>
            </w:r>
          </w:p>
        </w:tc>
      </w:tr>
      <w:tr w:rsidR="002D5AFD" w:rsidRPr="002D5AFD" w:rsidTr="009E1B02">
        <w:trPr>
          <w:trHeight w:val="411"/>
        </w:trPr>
        <w:tc>
          <w:tcPr>
            <w:tcW w:w="4935" w:type="dxa"/>
            <w:shd w:val="clear" w:color="auto" w:fill="auto"/>
          </w:tcPr>
          <w:p w:rsidR="002D5AFD" w:rsidRPr="002D5AFD" w:rsidRDefault="002D5AFD" w:rsidP="002D5AFD">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2D5AFD">
              <w:rPr>
                <w:rFonts w:ascii="Times New Roman" w:eastAsia="Times New Roman" w:hAnsi="Times New Roman" w:cs="Times New Roman"/>
                <w:sz w:val="24"/>
                <w:szCs w:val="24"/>
                <w:lang w:val="ru-RU" w:eastAsia="ru-RU"/>
              </w:rPr>
              <w:t>Самостійна</w:t>
            </w:r>
            <w:proofErr w:type="spellEnd"/>
            <w:r w:rsidRPr="002D5AFD">
              <w:rPr>
                <w:rFonts w:ascii="Times New Roman" w:eastAsia="Times New Roman" w:hAnsi="Times New Roman" w:cs="Times New Roman"/>
                <w:spacing w:val="-3"/>
                <w:sz w:val="24"/>
                <w:szCs w:val="24"/>
                <w:lang w:val="ru-RU" w:eastAsia="ru-RU"/>
              </w:rPr>
              <w:t xml:space="preserve"> </w:t>
            </w:r>
            <w:proofErr w:type="spellStart"/>
            <w:r w:rsidRPr="002D5AFD">
              <w:rPr>
                <w:rFonts w:ascii="Times New Roman" w:eastAsia="Times New Roman" w:hAnsi="Times New Roman" w:cs="Times New Roman"/>
                <w:spacing w:val="-2"/>
                <w:sz w:val="24"/>
                <w:szCs w:val="24"/>
                <w:lang w:val="ru-RU" w:eastAsia="ru-RU"/>
              </w:rPr>
              <w:t>роботи</w:t>
            </w:r>
            <w:proofErr w:type="spellEnd"/>
            <w:r w:rsidRPr="002D5AFD">
              <w:rPr>
                <w:rFonts w:ascii="Times New Roman" w:eastAsia="Times New Roman" w:hAnsi="Times New Roman" w:cs="Times New Roman"/>
                <w:spacing w:val="-2"/>
                <w:sz w:val="24"/>
                <w:szCs w:val="24"/>
                <w:lang w:val="ru-RU" w:eastAsia="ru-RU"/>
              </w:rPr>
              <w:t>:</w:t>
            </w:r>
          </w:p>
        </w:tc>
        <w:tc>
          <w:tcPr>
            <w:tcW w:w="4919" w:type="dxa"/>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78</w:t>
            </w:r>
          </w:p>
        </w:tc>
      </w:tr>
      <w:tr w:rsidR="002D5AFD" w:rsidRPr="002D5AFD" w:rsidTr="009E1B02">
        <w:trPr>
          <w:trHeight w:val="403"/>
        </w:trPr>
        <w:tc>
          <w:tcPr>
            <w:tcW w:w="4935" w:type="dxa"/>
            <w:shd w:val="clear" w:color="auto" w:fill="auto"/>
          </w:tcPr>
          <w:p w:rsidR="002D5AFD" w:rsidRPr="002D5AFD" w:rsidRDefault="002D5AFD" w:rsidP="002D5AFD">
            <w:pPr>
              <w:widowControl w:val="0"/>
              <w:autoSpaceDE w:val="0"/>
              <w:autoSpaceDN w:val="0"/>
              <w:spacing w:after="0" w:line="256" w:lineRule="exact"/>
              <w:ind w:left="10" w:right="1"/>
              <w:rPr>
                <w:rFonts w:ascii="Times New Roman" w:eastAsia="Times New Roman" w:hAnsi="Times New Roman" w:cs="Times New Roman"/>
                <w:b/>
                <w:sz w:val="24"/>
                <w:szCs w:val="24"/>
                <w:lang w:val="ru-RU" w:eastAsia="ru-RU"/>
              </w:rPr>
            </w:pPr>
            <w:proofErr w:type="spellStart"/>
            <w:r w:rsidRPr="002D5AFD">
              <w:rPr>
                <w:rFonts w:ascii="Times New Roman" w:eastAsia="Times New Roman" w:hAnsi="Times New Roman" w:cs="Times New Roman"/>
                <w:b/>
                <w:spacing w:val="-2"/>
                <w:sz w:val="24"/>
                <w:szCs w:val="24"/>
                <w:lang w:val="ru-RU" w:eastAsia="ru-RU"/>
              </w:rPr>
              <w:t>Всього</w:t>
            </w:r>
            <w:proofErr w:type="spellEnd"/>
          </w:p>
        </w:tc>
        <w:tc>
          <w:tcPr>
            <w:tcW w:w="4919" w:type="dxa"/>
            <w:shd w:val="clear" w:color="auto" w:fill="auto"/>
          </w:tcPr>
          <w:p w:rsidR="002D5AFD" w:rsidRPr="002D5AFD" w:rsidRDefault="002D5AFD" w:rsidP="002D5AFD">
            <w:pPr>
              <w:widowControl w:val="0"/>
              <w:autoSpaceDE w:val="0"/>
              <w:autoSpaceDN w:val="0"/>
              <w:spacing w:after="0" w:line="256" w:lineRule="exact"/>
              <w:ind w:left="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90</w:t>
            </w:r>
          </w:p>
        </w:tc>
      </w:tr>
    </w:tbl>
    <w:p w:rsidR="002A6E69" w:rsidRPr="002D5AFD" w:rsidRDefault="002D5AFD" w:rsidP="002D5AFD">
      <w:pPr>
        <w:pStyle w:val="a4"/>
        <w:spacing w:after="0" w:line="240" w:lineRule="auto"/>
        <w:ind w:left="0" w:firstLine="709"/>
        <w:jc w:val="both"/>
        <w:rPr>
          <w:rFonts w:ascii="Times New Roman" w:hAnsi="Times New Roman" w:cs="Times New Roman"/>
          <w:b/>
        </w:rPr>
      </w:pPr>
      <w:r w:rsidRPr="002D5AFD">
        <w:rPr>
          <w:rFonts w:ascii="Times New Roman" w:hAnsi="Times New Roman" w:cs="Times New Roman"/>
          <w:b/>
        </w:rPr>
        <w:t>4. ТЕМАТИЧНИЙ</w:t>
      </w:r>
      <w:r w:rsidRPr="002D5AFD">
        <w:rPr>
          <w:rFonts w:ascii="Times New Roman" w:hAnsi="Times New Roman" w:cs="Times New Roman"/>
          <w:b/>
          <w:spacing w:val="-3"/>
        </w:rPr>
        <w:t xml:space="preserve"> </w:t>
      </w:r>
      <w:r w:rsidRPr="002D5AFD">
        <w:rPr>
          <w:rFonts w:ascii="Times New Roman" w:hAnsi="Times New Roman" w:cs="Times New Roman"/>
          <w:b/>
        </w:rPr>
        <w:t>ПЛАН</w:t>
      </w:r>
    </w:p>
    <w:p w:rsidR="00E815DA" w:rsidRPr="00E815DA" w:rsidRDefault="00E815DA" w:rsidP="002A6E69">
      <w:pPr>
        <w:autoSpaceDE w:val="0"/>
        <w:autoSpaceDN w:val="0"/>
        <w:adjustRightInd w:val="0"/>
        <w:spacing w:after="0" w:line="240" w:lineRule="auto"/>
        <w:rPr>
          <w:rFonts w:ascii="Times New Roman" w:hAnsi="Times New Roman" w:cs="Times New Roman"/>
          <w:b/>
          <w:bCs/>
          <w:sz w:val="24"/>
          <w:szCs w:val="24"/>
        </w:rPr>
      </w:pPr>
      <w:r w:rsidRPr="00E815DA">
        <w:rPr>
          <w:rFonts w:ascii="Times New Roman" w:hAnsi="Times New Roman" w:cs="Times New Roman"/>
          <w:b/>
          <w:bCs/>
          <w:sz w:val="24"/>
          <w:szCs w:val="24"/>
        </w:rPr>
        <w:lastRenderedPageBreak/>
        <w:t>Модуль 1. Аналіз економічної діяльності фармацевтичних підприємств.</w:t>
      </w:r>
    </w:p>
    <w:p w:rsidR="002A6E69" w:rsidRPr="00143170" w:rsidRDefault="00E815DA" w:rsidP="002A6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Тема </w:t>
      </w:r>
      <w:r w:rsidR="002A6E69" w:rsidRPr="00143170">
        <w:rPr>
          <w:rFonts w:ascii="Times New Roman" w:hAnsi="Times New Roman" w:cs="Times New Roman"/>
          <w:sz w:val="24"/>
          <w:szCs w:val="24"/>
        </w:rPr>
        <w:t>1.</w:t>
      </w:r>
      <w:r w:rsidR="002A6E69" w:rsidRPr="00143170">
        <w:rPr>
          <w:rFonts w:ascii="Times New Roman" w:hAnsi="Times New Roman" w:cs="Times New Roman"/>
          <w:b/>
          <w:sz w:val="24"/>
          <w:szCs w:val="24"/>
        </w:rPr>
        <w:t xml:space="preserve"> </w:t>
      </w:r>
      <w:r w:rsidR="002A6E69" w:rsidRPr="00143170">
        <w:rPr>
          <w:rFonts w:ascii="Times New Roman" w:hAnsi="Times New Roman" w:cs="Times New Roman"/>
          <w:sz w:val="24"/>
          <w:szCs w:val="24"/>
        </w:rPr>
        <w:t>Експрес – діагностика фінансового стану аптек.</w:t>
      </w:r>
    </w:p>
    <w:p w:rsidR="002A6E69" w:rsidRPr="00143170" w:rsidRDefault="00E815DA" w:rsidP="002A6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2. Фінансові результати підприємства. Аналіз фінансових результатів і рентабельності.</w:t>
      </w:r>
    </w:p>
    <w:p w:rsidR="002A6E69" w:rsidRPr="00143170" w:rsidRDefault="00E815DA" w:rsidP="002A6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3. Аналіз доходів та витрат аптечного підприємства.</w:t>
      </w:r>
    </w:p>
    <w:p w:rsidR="002A6E69" w:rsidRPr="00143170" w:rsidRDefault="00E815DA" w:rsidP="002A6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4. Аналіз надходження та вибуття грошових коштів аптечного підприємства.</w:t>
      </w:r>
    </w:p>
    <w:p w:rsidR="002A6E69" w:rsidRPr="00143170" w:rsidRDefault="00E815DA" w:rsidP="002A6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5. Аналіз фінансової звітності аптек.</w:t>
      </w:r>
    </w:p>
    <w:p w:rsidR="002A6E69" w:rsidRPr="00143170" w:rsidRDefault="00E815DA" w:rsidP="002A6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6. Комплексний аналіз фінансового стану аптек. Діагностика ліквідності і платоспроможності аптеки.</w:t>
      </w:r>
    </w:p>
    <w:p w:rsidR="002A6E69" w:rsidRPr="00143170" w:rsidRDefault="00E815DA" w:rsidP="002A6E69">
      <w:pPr>
        <w:numPr>
          <w:ilvl w:val="12"/>
          <w:numId w:val="0"/>
        </w:num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7. Загальна оцінка фінансового стану аптечних підприємств.</w:t>
      </w:r>
    </w:p>
    <w:p w:rsidR="002A6E69" w:rsidRPr="00143170" w:rsidRDefault="00E815DA" w:rsidP="002A6E69">
      <w:pPr>
        <w:numPr>
          <w:ilvl w:val="12"/>
          <w:numId w:val="0"/>
        </w:num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8. Аналіз платоспроможності та кредитоспроможності аптек.</w:t>
      </w:r>
    </w:p>
    <w:p w:rsidR="002A6E69" w:rsidRPr="00143170" w:rsidRDefault="00E815DA" w:rsidP="002A6E69">
      <w:pPr>
        <w:numPr>
          <w:ilvl w:val="12"/>
          <w:numId w:val="0"/>
        </w:num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9. Оцінка ділової активності аптечних підприємств.</w:t>
      </w:r>
    </w:p>
    <w:p w:rsidR="002A6E69" w:rsidRPr="00143170" w:rsidRDefault="00E815DA" w:rsidP="002A6E69">
      <w:pPr>
        <w:numPr>
          <w:ilvl w:val="12"/>
          <w:numId w:val="0"/>
        </w:num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10. Конкурентоспроможність економічного потенціалу аптек.</w:t>
      </w:r>
    </w:p>
    <w:p w:rsidR="002A6E69" w:rsidRPr="00143170" w:rsidRDefault="00E815DA" w:rsidP="002A6E69">
      <w:pPr>
        <w:numPr>
          <w:ilvl w:val="12"/>
          <w:numId w:val="0"/>
        </w:num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11. Оцінка запасу фінансової стійкості аптек.</w:t>
      </w:r>
    </w:p>
    <w:p w:rsidR="002A6E69" w:rsidRPr="00143170" w:rsidRDefault="00E815DA" w:rsidP="002A6E69">
      <w:pPr>
        <w:numPr>
          <w:ilvl w:val="12"/>
          <w:numId w:val="0"/>
        </w:num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12. Аналіз фінансової стійкості аптечного підприємства.</w:t>
      </w:r>
    </w:p>
    <w:p w:rsidR="002A6E69" w:rsidRPr="00143170" w:rsidRDefault="00E815DA" w:rsidP="002A6E69">
      <w:pPr>
        <w:numPr>
          <w:ilvl w:val="12"/>
          <w:numId w:val="0"/>
        </w:num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13. Аналіз технічного потенціалу аптек.</w:t>
      </w:r>
    </w:p>
    <w:p w:rsidR="002A6E69" w:rsidRPr="00143170" w:rsidRDefault="00E815DA" w:rsidP="002A6E69">
      <w:pPr>
        <w:numPr>
          <w:ilvl w:val="12"/>
          <w:numId w:val="0"/>
        </w:num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14. Аналіз забезпечення трудовими ресурсами. Аналіз використання робочого часу.</w:t>
      </w:r>
    </w:p>
    <w:p w:rsidR="002A6E69" w:rsidRPr="002A6E69" w:rsidRDefault="00E815DA" w:rsidP="002A6E69">
      <w:pPr>
        <w:numPr>
          <w:ilvl w:val="12"/>
          <w:numId w:val="0"/>
        </w:num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Pr="00143170">
        <w:rPr>
          <w:rFonts w:ascii="Times New Roman" w:hAnsi="Times New Roman" w:cs="Times New Roman"/>
          <w:sz w:val="24"/>
          <w:szCs w:val="24"/>
        </w:rPr>
        <w:t xml:space="preserve"> </w:t>
      </w:r>
      <w:r w:rsidR="002A6E69" w:rsidRPr="00143170">
        <w:rPr>
          <w:rFonts w:ascii="Times New Roman" w:hAnsi="Times New Roman" w:cs="Times New Roman"/>
          <w:sz w:val="24"/>
          <w:szCs w:val="24"/>
        </w:rPr>
        <w:t>15. Підсумкове заняття змістового модулю 1. Залік.</w:t>
      </w:r>
    </w:p>
    <w:p w:rsidR="002A6E69" w:rsidRDefault="002A6E69" w:rsidP="002A6E69">
      <w:pPr>
        <w:pStyle w:val="a4"/>
        <w:spacing w:after="0" w:line="240" w:lineRule="auto"/>
        <w:ind w:left="0"/>
        <w:jc w:val="both"/>
        <w:rPr>
          <w:rFonts w:ascii="Times New Roman" w:hAnsi="Times New Roman" w:cs="Times New Roman"/>
          <w:sz w:val="24"/>
          <w:szCs w:val="24"/>
        </w:rPr>
      </w:pPr>
    </w:p>
    <w:p w:rsidR="00E815DA" w:rsidRPr="00E815DA" w:rsidRDefault="00E815DA" w:rsidP="00E815DA">
      <w:pPr>
        <w:ind w:left="360"/>
        <w:contextualSpacing/>
        <w:jc w:val="both"/>
        <w:rPr>
          <w:rFonts w:ascii="Times New Roman" w:eastAsia="Times New Roman" w:hAnsi="Times New Roman" w:cs="Times New Roman"/>
          <w:b/>
          <w:bCs/>
          <w:sz w:val="24"/>
          <w:szCs w:val="24"/>
          <w:lang w:val="ru-RU" w:eastAsia="ru-RU"/>
        </w:rPr>
      </w:pPr>
      <w:r w:rsidRPr="00E815DA">
        <w:rPr>
          <w:rFonts w:ascii="Times New Roman" w:eastAsia="Times New Roman" w:hAnsi="Times New Roman" w:cs="Times New Roman"/>
          <w:b/>
          <w:bCs/>
          <w:sz w:val="24"/>
          <w:szCs w:val="24"/>
          <w:lang w:eastAsia="ru-RU"/>
        </w:rPr>
        <w:t xml:space="preserve">5. </w:t>
      </w:r>
      <w:r w:rsidRPr="00E815DA">
        <w:rPr>
          <w:rFonts w:ascii="Times New Roman" w:eastAsia="Times New Roman" w:hAnsi="Times New Roman" w:cs="Times New Roman"/>
          <w:b/>
          <w:bCs/>
          <w:sz w:val="24"/>
          <w:szCs w:val="24"/>
          <w:lang w:val="ru-RU" w:eastAsia="ru-RU"/>
        </w:rPr>
        <w:t>ФОРМИ ТА МЕТОДИ КОНТРОЛЮ УСПІШНОСТІ НАВЧАННЯ</w:t>
      </w:r>
    </w:p>
    <w:tbl>
      <w:tblPr>
        <w:tblW w:w="10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8068"/>
      </w:tblGrid>
      <w:tr w:rsidR="00E815DA" w:rsidRPr="00E815DA" w:rsidTr="00E815DA">
        <w:tc>
          <w:tcPr>
            <w:tcW w:w="2198" w:type="dxa"/>
            <w:shd w:val="clear" w:color="auto" w:fill="auto"/>
          </w:tcPr>
          <w:p w:rsidR="00E815DA" w:rsidRPr="00E815DA" w:rsidRDefault="00E815DA" w:rsidP="00E815DA">
            <w:pPr>
              <w:spacing w:after="0" w:line="240" w:lineRule="auto"/>
              <w:jc w:val="both"/>
              <w:rPr>
                <w:rFonts w:ascii="Times New Roman" w:eastAsia="Times New Roman" w:hAnsi="Times New Roman" w:cs="Times New Roman"/>
                <w:sz w:val="24"/>
                <w:szCs w:val="24"/>
                <w:lang w:eastAsia="ru-RU"/>
              </w:rPr>
            </w:pPr>
            <w:r w:rsidRPr="00E815DA">
              <w:rPr>
                <w:rFonts w:ascii="Times New Roman" w:eastAsia="Times New Roman" w:hAnsi="Times New Roman" w:cs="Times New Roman"/>
                <w:sz w:val="24"/>
                <w:szCs w:val="24"/>
                <w:lang w:eastAsia="ru-RU"/>
              </w:rPr>
              <w:t>Поточний контроль на практичних заняттях</w:t>
            </w:r>
          </w:p>
        </w:tc>
        <w:tc>
          <w:tcPr>
            <w:tcW w:w="8068" w:type="dxa"/>
            <w:shd w:val="clear" w:color="auto" w:fill="auto"/>
          </w:tcPr>
          <w:p w:rsidR="00E815DA" w:rsidRPr="00E815DA" w:rsidRDefault="00E815DA" w:rsidP="00E815DA">
            <w:pPr>
              <w:widowControl w:val="0"/>
              <w:autoSpaceDE w:val="0"/>
              <w:autoSpaceDN w:val="0"/>
              <w:spacing w:after="0" w:line="240" w:lineRule="auto"/>
              <w:ind w:right="133"/>
              <w:rPr>
                <w:rFonts w:ascii="Times New Roman" w:eastAsia="Times New Roman" w:hAnsi="Times New Roman" w:cs="Times New Roman"/>
                <w:sz w:val="24"/>
                <w:szCs w:val="24"/>
                <w:lang w:eastAsia="ru-RU"/>
              </w:rPr>
            </w:pPr>
            <w:r w:rsidRPr="00E815DA">
              <w:rPr>
                <w:rFonts w:ascii="Times New Roman" w:eastAsia="Times New Roman" w:hAnsi="Times New Roman" w:cs="Times New Roman"/>
                <w:sz w:val="24"/>
                <w:szCs w:val="24"/>
                <w:u w:val="single"/>
                <w:lang w:eastAsia="ru-RU"/>
              </w:rPr>
              <w:t>Методи</w:t>
            </w:r>
            <w:r w:rsidRPr="00E815DA">
              <w:rPr>
                <w:rFonts w:ascii="Times New Roman" w:eastAsia="Times New Roman" w:hAnsi="Times New Roman" w:cs="Times New Roman"/>
                <w:sz w:val="24"/>
                <w:szCs w:val="24"/>
                <w:lang w:eastAsia="ru-RU"/>
              </w:rPr>
              <w:t>:</w:t>
            </w:r>
            <w:r w:rsidRPr="00E815DA">
              <w:rPr>
                <w:rFonts w:ascii="Times New Roman" w:eastAsia="Times New Roman" w:hAnsi="Times New Roman" w:cs="Times New Roman"/>
                <w:spacing w:val="11"/>
                <w:sz w:val="24"/>
                <w:szCs w:val="24"/>
                <w:lang w:eastAsia="ru-RU"/>
              </w:rPr>
              <w:t xml:space="preserve"> </w:t>
            </w:r>
            <w:r w:rsidRPr="00E815DA">
              <w:rPr>
                <w:rFonts w:ascii="Times New Roman" w:eastAsia="Times New Roman" w:hAnsi="Times New Roman" w:cs="Times New Roman"/>
                <w:sz w:val="24"/>
                <w:szCs w:val="24"/>
                <w:lang w:eastAsia="ru-RU"/>
              </w:rPr>
              <w:t>усне</w:t>
            </w:r>
            <w:r w:rsidRPr="00E815DA">
              <w:rPr>
                <w:rFonts w:ascii="Times New Roman" w:eastAsia="Times New Roman" w:hAnsi="Times New Roman" w:cs="Times New Roman"/>
                <w:spacing w:val="10"/>
                <w:sz w:val="24"/>
                <w:szCs w:val="24"/>
                <w:lang w:eastAsia="ru-RU"/>
              </w:rPr>
              <w:t xml:space="preserve"> </w:t>
            </w:r>
            <w:r w:rsidRPr="00E815DA">
              <w:rPr>
                <w:rFonts w:ascii="Times New Roman" w:eastAsia="Times New Roman" w:hAnsi="Times New Roman" w:cs="Times New Roman"/>
                <w:sz w:val="24"/>
                <w:szCs w:val="24"/>
                <w:lang w:eastAsia="ru-RU"/>
              </w:rPr>
              <w:t>або</w:t>
            </w:r>
            <w:r w:rsidRPr="00E815DA">
              <w:rPr>
                <w:rFonts w:ascii="Times New Roman" w:eastAsia="Times New Roman" w:hAnsi="Times New Roman" w:cs="Times New Roman"/>
                <w:spacing w:val="16"/>
                <w:sz w:val="24"/>
                <w:szCs w:val="24"/>
                <w:lang w:eastAsia="ru-RU"/>
              </w:rPr>
              <w:t xml:space="preserve"> </w:t>
            </w:r>
            <w:r w:rsidRPr="00E815DA">
              <w:rPr>
                <w:rFonts w:ascii="Times New Roman" w:eastAsia="Times New Roman" w:hAnsi="Times New Roman" w:cs="Times New Roman"/>
                <w:sz w:val="24"/>
                <w:szCs w:val="24"/>
                <w:lang w:eastAsia="ru-RU"/>
              </w:rPr>
              <w:t>письмове</w:t>
            </w:r>
            <w:r w:rsidRPr="00E815DA">
              <w:rPr>
                <w:rFonts w:ascii="Times New Roman" w:eastAsia="Times New Roman" w:hAnsi="Times New Roman" w:cs="Times New Roman"/>
                <w:spacing w:val="5"/>
                <w:sz w:val="24"/>
                <w:szCs w:val="24"/>
                <w:lang w:eastAsia="ru-RU"/>
              </w:rPr>
              <w:t xml:space="preserve"> </w:t>
            </w:r>
            <w:r w:rsidRPr="00E815DA">
              <w:rPr>
                <w:rFonts w:ascii="Times New Roman" w:eastAsia="Times New Roman" w:hAnsi="Times New Roman" w:cs="Times New Roman"/>
                <w:sz w:val="24"/>
                <w:szCs w:val="24"/>
                <w:lang w:eastAsia="ru-RU"/>
              </w:rPr>
              <w:t>опитування та</w:t>
            </w:r>
            <w:r w:rsidRPr="00E815DA">
              <w:rPr>
                <w:rFonts w:ascii="Times New Roman" w:eastAsia="Times New Roman" w:hAnsi="Times New Roman" w:cs="Times New Roman"/>
                <w:spacing w:val="13"/>
                <w:sz w:val="24"/>
                <w:szCs w:val="24"/>
                <w:lang w:eastAsia="ru-RU"/>
              </w:rPr>
              <w:t xml:space="preserve"> </w:t>
            </w:r>
            <w:r w:rsidRPr="00E815DA">
              <w:rPr>
                <w:rFonts w:ascii="Times New Roman" w:eastAsia="Times New Roman" w:hAnsi="Times New Roman" w:cs="Times New Roman"/>
                <w:sz w:val="24"/>
                <w:szCs w:val="24"/>
                <w:lang w:eastAsia="ru-RU"/>
              </w:rPr>
              <w:t>тестування,</w:t>
            </w:r>
            <w:r w:rsidRPr="00E815DA">
              <w:rPr>
                <w:rFonts w:ascii="Times New Roman" w:eastAsia="Times New Roman" w:hAnsi="Times New Roman" w:cs="Times New Roman"/>
                <w:spacing w:val="-57"/>
                <w:sz w:val="24"/>
                <w:szCs w:val="24"/>
                <w:lang w:eastAsia="ru-RU"/>
              </w:rPr>
              <w:t xml:space="preserve"> </w:t>
            </w:r>
            <w:r w:rsidRPr="00E815DA">
              <w:rPr>
                <w:rFonts w:ascii="Times New Roman" w:eastAsia="Times New Roman" w:hAnsi="Times New Roman" w:cs="Times New Roman"/>
                <w:sz w:val="24"/>
                <w:szCs w:val="24"/>
                <w:lang w:eastAsia="ru-RU"/>
              </w:rPr>
              <w:t>комп’ютерне</w:t>
            </w:r>
            <w:r w:rsidRPr="00E815DA">
              <w:rPr>
                <w:rFonts w:ascii="Times New Roman" w:eastAsia="Times New Roman" w:hAnsi="Times New Roman" w:cs="Times New Roman"/>
                <w:spacing w:val="55"/>
                <w:sz w:val="24"/>
                <w:szCs w:val="24"/>
                <w:lang w:eastAsia="ru-RU"/>
              </w:rPr>
              <w:t xml:space="preserve"> </w:t>
            </w:r>
            <w:r w:rsidRPr="00E815DA">
              <w:rPr>
                <w:rFonts w:ascii="Times New Roman" w:eastAsia="Times New Roman" w:hAnsi="Times New Roman" w:cs="Times New Roman"/>
                <w:sz w:val="24"/>
                <w:szCs w:val="24"/>
                <w:lang w:eastAsia="ru-RU"/>
              </w:rPr>
              <w:t>опитування та тестування,</w:t>
            </w:r>
            <w:r w:rsidRPr="00E815DA">
              <w:rPr>
                <w:rFonts w:ascii="Times New Roman" w:eastAsia="Times New Roman" w:hAnsi="Times New Roman" w:cs="Times New Roman"/>
                <w:spacing w:val="9"/>
                <w:sz w:val="24"/>
                <w:szCs w:val="24"/>
                <w:lang w:eastAsia="ru-RU"/>
              </w:rPr>
              <w:t xml:space="preserve"> </w:t>
            </w:r>
            <w:r w:rsidRPr="00E815DA">
              <w:rPr>
                <w:rFonts w:ascii="Times New Roman" w:eastAsia="Times New Roman" w:hAnsi="Times New Roman" w:cs="Times New Roman"/>
                <w:sz w:val="24"/>
                <w:szCs w:val="24"/>
                <w:lang w:eastAsia="ru-RU"/>
              </w:rPr>
              <w:t>розв’язання</w:t>
            </w:r>
            <w:r w:rsidRPr="00E815DA">
              <w:rPr>
                <w:rFonts w:ascii="Times New Roman" w:eastAsia="Times New Roman" w:hAnsi="Times New Roman" w:cs="Times New Roman"/>
                <w:spacing w:val="1"/>
                <w:sz w:val="24"/>
                <w:szCs w:val="24"/>
                <w:lang w:eastAsia="ru-RU"/>
              </w:rPr>
              <w:t xml:space="preserve"> </w:t>
            </w:r>
            <w:r w:rsidRPr="00E815DA">
              <w:rPr>
                <w:rFonts w:ascii="Times New Roman" w:eastAsia="Times New Roman" w:hAnsi="Times New Roman" w:cs="Times New Roman"/>
                <w:sz w:val="24"/>
                <w:szCs w:val="24"/>
                <w:lang w:eastAsia="ru-RU"/>
              </w:rPr>
              <w:t>ситуаційни</w:t>
            </w:r>
            <w:r w:rsidR="00DE5122">
              <w:rPr>
                <w:rFonts w:ascii="Times New Roman" w:eastAsia="Times New Roman" w:hAnsi="Times New Roman" w:cs="Times New Roman"/>
                <w:sz w:val="24"/>
                <w:szCs w:val="24"/>
                <w:lang w:eastAsia="ru-RU"/>
              </w:rPr>
              <w:t xml:space="preserve">х </w:t>
            </w:r>
            <w:r w:rsidRPr="00E815DA">
              <w:rPr>
                <w:rFonts w:ascii="Times New Roman" w:eastAsia="Times New Roman" w:hAnsi="Times New Roman" w:cs="Times New Roman"/>
                <w:spacing w:val="-57"/>
                <w:sz w:val="24"/>
                <w:szCs w:val="24"/>
                <w:lang w:eastAsia="ru-RU"/>
              </w:rPr>
              <w:t xml:space="preserve"> </w:t>
            </w:r>
            <w:r w:rsidRPr="00E815DA">
              <w:rPr>
                <w:rFonts w:ascii="Times New Roman" w:eastAsia="Times New Roman" w:hAnsi="Times New Roman" w:cs="Times New Roman"/>
                <w:sz w:val="24"/>
                <w:szCs w:val="24"/>
                <w:lang w:eastAsia="ru-RU"/>
              </w:rPr>
              <w:t>задач</w:t>
            </w:r>
          </w:p>
          <w:p w:rsidR="00E815DA" w:rsidRPr="00E815DA" w:rsidRDefault="00E815DA" w:rsidP="00E815DA">
            <w:pPr>
              <w:spacing w:after="0" w:line="240" w:lineRule="auto"/>
              <w:jc w:val="both"/>
              <w:rPr>
                <w:rFonts w:ascii="Times New Roman" w:eastAsia="Times New Roman" w:hAnsi="Times New Roman" w:cs="Times New Roman"/>
                <w:sz w:val="24"/>
                <w:szCs w:val="24"/>
                <w:lang w:eastAsia="ru-RU"/>
              </w:rPr>
            </w:pPr>
          </w:p>
        </w:tc>
      </w:tr>
      <w:tr w:rsidR="00E815DA" w:rsidRPr="00E815DA" w:rsidTr="00E815DA">
        <w:tc>
          <w:tcPr>
            <w:tcW w:w="2198" w:type="dxa"/>
            <w:shd w:val="clear" w:color="auto" w:fill="auto"/>
          </w:tcPr>
          <w:p w:rsidR="00E815DA" w:rsidRPr="00E815DA" w:rsidRDefault="00E815DA" w:rsidP="00E815DA">
            <w:pPr>
              <w:widowControl w:val="0"/>
              <w:autoSpaceDE w:val="0"/>
              <w:autoSpaceDN w:val="0"/>
              <w:spacing w:after="0" w:line="240" w:lineRule="auto"/>
              <w:ind w:right="133"/>
              <w:rPr>
                <w:rFonts w:ascii="Times New Roman" w:eastAsia="Times New Roman" w:hAnsi="Times New Roman" w:cs="Times New Roman"/>
                <w:sz w:val="24"/>
                <w:lang w:eastAsia="uk-UA"/>
              </w:rPr>
            </w:pPr>
            <w:r w:rsidRPr="00E815DA">
              <w:rPr>
                <w:rFonts w:ascii="Times New Roman" w:eastAsia="Times New Roman" w:hAnsi="Times New Roman" w:cs="Times New Roman"/>
                <w:sz w:val="24"/>
                <w:lang w:eastAsia="uk-UA"/>
              </w:rPr>
              <w:t>Підсумковий контроль дисципліни –  залік</w:t>
            </w:r>
          </w:p>
        </w:tc>
        <w:tc>
          <w:tcPr>
            <w:tcW w:w="8068" w:type="dxa"/>
            <w:shd w:val="clear" w:color="auto" w:fill="auto"/>
          </w:tcPr>
          <w:p w:rsidR="00E815DA" w:rsidRPr="00E815DA" w:rsidRDefault="00E815DA" w:rsidP="00E815DA">
            <w:pPr>
              <w:widowControl w:val="0"/>
              <w:autoSpaceDE w:val="0"/>
              <w:autoSpaceDN w:val="0"/>
              <w:spacing w:after="0" w:line="240" w:lineRule="auto"/>
              <w:ind w:right="133"/>
              <w:rPr>
                <w:rFonts w:ascii="Times New Roman" w:eastAsia="Times New Roman" w:hAnsi="Times New Roman" w:cs="Times New Roman"/>
                <w:sz w:val="24"/>
                <w:lang w:eastAsia="uk-UA"/>
              </w:rPr>
            </w:pPr>
            <w:r w:rsidRPr="00E815DA">
              <w:rPr>
                <w:rFonts w:ascii="Times New Roman" w:eastAsia="Times New Roman" w:hAnsi="Times New Roman" w:cs="Times New Roman"/>
                <w:sz w:val="24"/>
                <w:lang w:eastAsia="uk-UA"/>
              </w:rPr>
              <w:t xml:space="preserve">Проводиться на останньому практичному занятті і встановлюється за поточною успішністю відповідно до «Положення про організацію освітнього процесу у ВНМУ ім. М.І. Пирогова»  </w:t>
            </w:r>
          </w:p>
          <w:p w:rsidR="00E815DA" w:rsidRPr="00E815DA" w:rsidRDefault="00E815DA" w:rsidP="00E815DA">
            <w:pPr>
              <w:widowControl w:val="0"/>
              <w:autoSpaceDE w:val="0"/>
              <w:autoSpaceDN w:val="0"/>
              <w:spacing w:after="0" w:line="240" w:lineRule="auto"/>
              <w:ind w:right="133"/>
              <w:rPr>
                <w:rFonts w:ascii="Times New Roman" w:eastAsia="Times New Roman" w:hAnsi="Times New Roman" w:cs="Times New Roman"/>
                <w:sz w:val="24"/>
                <w:lang w:eastAsia="uk-UA"/>
              </w:rPr>
            </w:pPr>
            <w:r w:rsidRPr="00E815DA">
              <w:rPr>
                <w:rFonts w:ascii="Times New Roman" w:eastAsia="Times New Roman" w:hAnsi="Times New Roman" w:cs="Times New Roman"/>
                <w:sz w:val="24"/>
                <w:lang w:eastAsia="uk-UA"/>
              </w:rPr>
              <w:t>https:/</w:t>
            </w:r>
            <w:hyperlink r:id="rId9">
              <w:r w:rsidRPr="00E815DA">
                <w:rPr>
                  <w:rFonts w:ascii="Times New Roman" w:eastAsia="Times New Roman" w:hAnsi="Times New Roman" w:cs="Times New Roman"/>
                  <w:sz w:val="24"/>
                  <w:lang w:eastAsia="uk-UA"/>
                </w:rPr>
                <w:t>/vnmu.edu.ua</w:t>
              </w:r>
            </w:hyperlink>
            <w:r w:rsidRPr="00E815DA">
              <w:rPr>
                <w:rFonts w:ascii="Times New Roman" w:eastAsia="Times New Roman" w:hAnsi="Times New Roman" w:cs="Times New Roman"/>
                <w:sz w:val="24"/>
                <w:lang w:eastAsia="uk-UA"/>
              </w:rPr>
              <w:t xml:space="preserve">/Загальна інформація/Основні документи або </w:t>
            </w:r>
            <w:proofErr w:type="spellStart"/>
            <w:r w:rsidRPr="00E815DA">
              <w:rPr>
                <w:rFonts w:ascii="Times New Roman" w:eastAsia="Times New Roman" w:hAnsi="Times New Roman" w:cs="Times New Roman"/>
                <w:sz w:val="24"/>
                <w:lang w:val="ru-RU" w:eastAsia="uk-UA"/>
              </w:rPr>
              <w:t>ht</w:t>
            </w:r>
            <w:proofErr w:type="spellEnd"/>
            <w:r w:rsidRPr="00E815DA">
              <w:rPr>
                <w:rFonts w:ascii="Times New Roman" w:eastAsia="Times New Roman" w:hAnsi="Times New Roman" w:cs="Times New Roman"/>
                <w:sz w:val="24"/>
                <w:lang w:eastAsia="uk-UA"/>
              </w:rPr>
              <w:t xml:space="preserve">tps://www.vnmu.edu.ua/downloads/other/polog_organiz_ocv_proc(2026).pdf) </w:t>
            </w:r>
          </w:p>
        </w:tc>
      </w:tr>
      <w:tr w:rsidR="00E815DA" w:rsidRPr="00E815DA" w:rsidTr="00E815DA">
        <w:tc>
          <w:tcPr>
            <w:tcW w:w="2198" w:type="dxa"/>
            <w:shd w:val="clear" w:color="auto" w:fill="auto"/>
          </w:tcPr>
          <w:p w:rsidR="00E815DA" w:rsidRPr="00E815DA" w:rsidRDefault="00E815DA" w:rsidP="00E815DA">
            <w:pPr>
              <w:spacing w:after="0" w:line="240" w:lineRule="auto"/>
              <w:jc w:val="both"/>
              <w:rPr>
                <w:rFonts w:ascii="Times New Roman" w:eastAsia="Times New Roman" w:hAnsi="Times New Roman" w:cs="Times New Roman"/>
                <w:sz w:val="24"/>
                <w:szCs w:val="24"/>
                <w:lang w:eastAsia="ru-RU"/>
              </w:rPr>
            </w:pPr>
            <w:r w:rsidRPr="00E815DA">
              <w:rPr>
                <w:rFonts w:ascii="Times New Roman" w:eastAsia="Times New Roman" w:hAnsi="Times New Roman" w:cs="Times New Roman"/>
                <w:sz w:val="24"/>
                <w:szCs w:val="24"/>
                <w:lang w:eastAsia="ru-RU"/>
              </w:rPr>
              <w:t>Засоби діагностики успішності навчання</w:t>
            </w:r>
          </w:p>
        </w:tc>
        <w:tc>
          <w:tcPr>
            <w:tcW w:w="8068" w:type="dxa"/>
            <w:shd w:val="clear" w:color="auto" w:fill="auto"/>
          </w:tcPr>
          <w:p w:rsidR="00E815DA" w:rsidRPr="00E815DA" w:rsidRDefault="00E815DA" w:rsidP="00E815DA">
            <w:pPr>
              <w:spacing w:after="0" w:line="240" w:lineRule="auto"/>
              <w:jc w:val="both"/>
              <w:rPr>
                <w:rFonts w:ascii="Times New Roman" w:eastAsia="Times New Roman" w:hAnsi="Times New Roman" w:cs="Times New Roman"/>
                <w:sz w:val="24"/>
                <w:szCs w:val="24"/>
                <w:lang w:eastAsia="ru-RU"/>
              </w:rPr>
            </w:pPr>
            <w:r w:rsidRPr="00E815DA">
              <w:rPr>
                <w:rFonts w:ascii="Times New Roman" w:eastAsia="Times New Roman" w:hAnsi="Times New Roman" w:cs="Times New Roman"/>
                <w:sz w:val="24"/>
                <w:szCs w:val="24"/>
                <w:lang w:eastAsia="ru-RU"/>
              </w:rPr>
              <w:t xml:space="preserve">Теоретичні питання, тести, клінічно-орієнтовані ситуаційні завдання, практичні </w:t>
            </w:r>
            <w:r w:rsidRPr="00E815DA">
              <w:rPr>
                <w:rFonts w:ascii="Times New Roman" w:eastAsia="Times New Roman" w:hAnsi="Times New Roman" w:cs="Times New Roman"/>
                <w:spacing w:val="-1"/>
                <w:sz w:val="24"/>
                <w:szCs w:val="24"/>
                <w:lang w:eastAsia="ru-RU"/>
              </w:rPr>
              <w:t>завдання,</w:t>
            </w:r>
            <w:r w:rsidRPr="00E815DA">
              <w:rPr>
                <w:rFonts w:ascii="Times New Roman" w:eastAsia="Times New Roman" w:hAnsi="Times New Roman" w:cs="Times New Roman"/>
                <w:spacing w:val="-57"/>
                <w:sz w:val="24"/>
                <w:szCs w:val="24"/>
                <w:lang w:eastAsia="ru-RU"/>
              </w:rPr>
              <w:t xml:space="preserve"> </w:t>
            </w:r>
            <w:r w:rsidRPr="00E815DA">
              <w:rPr>
                <w:rFonts w:ascii="Times New Roman" w:eastAsia="Times New Roman" w:hAnsi="Times New Roman" w:cs="Times New Roman"/>
                <w:sz w:val="24"/>
                <w:szCs w:val="24"/>
                <w:lang w:eastAsia="ru-RU"/>
              </w:rPr>
              <w:t>демонстрація</w:t>
            </w:r>
            <w:r w:rsidRPr="00E815DA">
              <w:rPr>
                <w:rFonts w:ascii="Times New Roman" w:eastAsia="Times New Roman" w:hAnsi="Times New Roman" w:cs="Times New Roman"/>
                <w:spacing w:val="2"/>
                <w:sz w:val="24"/>
                <w:szCs w:val="24"/>
                <w:lang w:eastAsia="ru-RU"/>
              </w:rPr>
              <w:t xml:space="preserve"> </w:t>
            </w:r>
            <w:r w:rsidRPr="00E815DA">
              <w:rPr>
                <w:rFonts w:ascii="Times New Roman" w:eastAsia="Times New Roman" w:hAnsi="Times New Roman" w:cs="Times New Roman"/>
                <w:sz w:val="24"/>
                <w:szCs w:val="24"/>
                <w:lang w:eastAsia="ru-RU"/>
              </w:rPr>
              <w:t>практичних</w:t>
            </w:r>
            <w:r w:rsidRPr="00E815DA">
              <w:rPr>
                <w:rFonts w:ascii="Times New Roman" w:eastAsia="Times New Roman" w:hAnsi="Times New Roman" w:cs="Times New Roman"/>
                <w:spacing w:val="-3"/>
                <w:sz w:val="24"/>
                <w:szCs w:val="24"/>
                <w:lang w:eastAsia="ru-RU"/>
              </w:rPr>
              <w:t xml:space="preserve"> </w:t>
            </w:r>
            <w:r w:rsidRPr="00E815DA">
              <w:rPr>
                <w:rFonts w:ascii="Times New Roman" w:eastAsia="Times New Roman" w:hAnsi="Times New Roman" w:cs="Times New Roman"/>
                <w:sz w:val="24"/>
                <w:szCs w:val="24"/>
                <w:lang w:eastAsia="ru-RU"/>
              </w:rPr>
              <w:t>навичок</w:t>
            </w:r>
          </w:p>
        </w:tc>
      </w:tr>
    </w:tbl>
    <w:p w:rsidR="00AC471B" w:rsidRDefault="00AC471B" w:rsidP="00E815DA">
      <w:pPr>
        <w:spacing w:after="0" w:line="276" w:lineRule="auto"/>
        <w:jc w:val="both"/>
        <w:rPr>
          <w:rFonts w:ascii="Times New Roman" w:hAnsi="Times New Roman" w:cs="Times New Roman"/>
          <w:b/>
          <w:sz w:val="24"/>
          <w:szCs w:val="24"/>
        </w:rPr>
      </w:pPr>
    </w:p>
    <w:p w:rsidR="00E815DA" w:rsidRPr="00E815DA" w:rsidRDefault="00E815DA" w:rsidP="00AC471B">
      <w:pPr>
        <w:spacing w:after="0" w:line="276" w:lineRule="auto"/>
        <w:ind w:firstLine="426"/>
        <w:jc w:val="both"/>
        <w:rPr>
          <w:rFonts w:ascii="Times New Roman" w:hAnsi="Times New Roman" w:cs="Times New Roman"/>
          <w:b/>
          <w:sz w:val="24"/>
          <w:szCs w:val="24"/>
        </w:rPr>
      </w:pPr>
      <w:r w:rsidRPr="00E815DA">
        <w:rPr>
          <w:rFonts w:ascii="Times New Roman" w:hAnsi="Times New Roman" w:cs="Times New Roman"/>
          <w:b/>
          <w:sz w:val="24"/>
          <w:szCs w:val="24"/>
        </w:rPr>
        <w:t>6. КРИТЕРІЇ ОЦІНЮВАННЯ</w:t>
      </w:r>
    </w:p>
    <w:p w:rsidR="00E815DA" w:rsidRPr="00E815DA" w:rsidRDefault="00E815DA" w:rsidP="00E815DA">
      <w:pPr>
        <w:spacing w:after="0" w:line="276" w:lineRule="auto"/>
        <w:jc w:val="both"/>
        <w:rPr>
          <w:rFonts w:ascii="Times New Roman" w:hAnsi="Times New Roman" w:cs="Times New Roman"/>
          <w:sz w:val="24"/>
          <w:szCs w:val="24"/>
        </w:rPr>
      </w:pPr>
      <w:r w:rsidRPr="00E815DA">
        <w:rPr>
          <w:rFonts w:ascii="Times New Roman" w:hAnsi="Times New Roman" w:cs="Times New Roman"/>
          <w:sz w:val="24"/>
          <w:szCs w:val="24"/>
        </w:rPr>
        <w:t xml:space="preserve">Оцінювання знань здійснюється згідно чинного Положення про організацію освітнього процесу у ВНМУ ім. М. І. Пирогова </w:t>
      </w:r>
    </w:p>
    <w:p w:rsidR="002A6E69" w:rsidRPr="00C774EC" w:rsidRDefault="00E815DA" w:rsidP="00E815DA">
      <w:pPr>
        <w:spacing w:after="0" w:line="276" w:lineRule="auto"/>
        <w:jc w:val="both"/>
        <w:rPr>
          <w:rFonts w:ascii="Times New Roman" w:hAnsi="Times New Roman" w:cs="Times New Roman"/>
          <w:sz w:val="24"/>
          <w:szCs w:val="24"/>
        </w:rPr>
      </w:pPr>
      <w:r w:rsidRPr="00E815DA">
        <w:rPr>
          <w:rFonts w:ascii="Times New Roman" w:hAnsi="Times New Roman" w:cs="Times New Roman"/>
          <w:sz w:val="24"/>
          <w:szCs w:val="24"/>
        </w:rPr>
        <w:t>https://www.vnmu.edu.ua/downloads/other/polog_organiz_ocv_proc(2026).pdf)</w:t>
      </w:r>
    </w:p>
    <w:p w:rsidR="002A6E69" w:rsidRDefault="002A6E69" w:rsidP="002A6E69">
      <w:pPr>
        <w:spacing w:after="0" w:line="276" w:lineRule="auto"/>
        <w:jc w:val="both"/>
        <w:rPr>
          <w:rFonts w:ascii="Times New Roman" w:hAnsi="Times New Roman" w:cs="Times New Roman"/>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682"/>
        <w:gridCol w:w="5947"/>
      </w:tblGrid>
      <w:tr w:rsidR="00E815DA" w:rsidRPr="00E815DA" w:rsidTr="00E815DA">
        <w:trPr>
          <w:jc w:val="center"/>
        </w:trPr>
        <w:tc>
          <w:tcPr>
            <w:tcW w:w="3682" w:type="dxa"/>
          </w:tcPr>
          <w:p w:rsidR="00E815DA" w:rsidRPr="00E815DA" w:rsidRDefault="00E815DA" w:rsidP="00E815DA">
            <w:pPr>
              <w:widowControl w:val="0"/>
              <w:autoSpaceDE w:val="0"/>
              <w:autoSpaceDN w:val="0"/>
              <w:spacing w:after="0" w:line="240" w:lineRule="auto"/>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Поточний контроль</w:t>
            </w:r>
          </w:p>
        </w:tc>
        <w:tc>
          <w:tcPr>
            <w:tcW w:w="5947" w:type="dxa"/>
          </w:tcPr>
          <w:p w:rsidR="00E815DA" w:rsidRPr="00E815DA" w:rsidRDefault="00E815DA" w:rsidP="00E815DA">
            <w:pPr>
              <w:widowControl w:val="0"/>
              <w:autoSpaceDE w:val="0"/>
              <w:autoSpaceDN w:val="0"/>
              <w:spacing w:after="0" w:line="240" w:lineRule="auto"/>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 xml:space="preserve">За системою традиційних оцінок: </w:t>
            </w:r>
            <w:r w:rsidRPr="00E815DA">
              <w:rPr>
                <w:rFonts w:ascii="Times New Roman" w:eastAsia="Times New Roman" w:hAnsi="Times New Roman" w:cs="Times New Roman"/>
                <w:sz w:val="24"/>
                <w:szCs w:val="24"/>
              </w:rPr>
              <w:br/>
              <w:t>5 «відмінно», 4 «добре», 3 «задовільно», 2 «незадовільно»</w:t>
            </w:r>
          </w:p>
        </w:tc>
      </w:tr>
      <w:tr w:rsidR="00E815DA" w:rsidRPr="00E815DA" w:rsidTr="00E815DA">
        <w:trPr>
          <w:jc w:val="center"/>
        </w:trPr>
        <w:tc>
          <w:tcPr>
            <w:tcW w:w="3682" w:type="dxa"/>
          </w:tcPr>
          <w:p w:rsidR="00E815DA" w:rsidRPr="00E815DA" w:rsidRDefault="00E815DA" w:rsidP="00E815DA">
            <w:pPr>
              <w:widowControl w:val="0"/>
              <w:autoSpaceDE w:val="0"/>
              <w:autoSpaceDN w:val="0"/>
              <w:spacing w:after="0" w:line="240" w:lineRule="auto"/>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Контроль практичних навичок</w:t>
            </w:r>
          </w:p>
        </w:tc>
        <w:tc>
          <w:tcPr>
            <w:tcW w:w="5947" w:type="dxa"/>
          </w:tcPr>
          <w:p w:rsidR="00E815DA" w:rsidRPr="00E815DA" w:rsidRDefault="00E815DA" w:rsidP="00E815DA">
            <w:pPr>
              <w:widowControl w:val="0"/>
              <w:autoSpaceDE w:val="0"/>
              <w:autoSpaceDN w:val="0"/>
              <w:spacing w:after="0" w:line="240" w:lineRule="auto"/>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За системою традиційних оцінок</w:t>
            </w:r>
          </w:p>
        </w:tc>
      </w:tr>
      <w:tr w:rsidR="00E815DA" w:rsidRPr="00E815DA" w:rsidTr="00E815DA">
        <w:trPr>
          <w:jc w:val="center"/>
        </w:trPr>
        <w:tc>
          <w:tcPr>
            <w:tcW w:w="3682" w:type="dxa"/>
          </w:tcPr>
          <w:p w:rsidR="00E815DA" w:rsidRPr="00E815DA" w:rsidRDefault="00E815DA" w:rsidP="00E815DA">
            <w:pPr>
              <w:widowControl w:val="0"/>
              <w:autoSpaceDE w:val="0"/>
              <w:autoSpaceDN w:val="0"/>
              <w:spacing w:after="0" w:line="240" w:lineRule="auto"/>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Залік</w:t>
            </w:r>
          </w:p>
        </w:tc>
        <w:tc>
          <w:tcPr>
            <w:tcW w:w="5947" w:type="dxa"/>
          </w:tcPr>
          <w:p w:rsidR="00E815DA" w:rsidRPr="00E815DA" w:rsidRDefault="00E815DA" w:rsidP="00E815DA">
            <w:pPr>
              <w:widowControl w:val="0"/>
              <w:autoSpaceDE w:val="0"/>
              <w:autoSpaceDN w:val="0"/>
              <w:spacing w:after="0" w:line="240" w:lineRule="auto"/>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rsidR="00E815DA" w:rsidRPr="00E815DA" w:rsidRDefault="00E815DA" w:rsidP="00E815DA">
            <w:pPr>
              <w:widowControl w:val="0"/>
              <w:autoSpaceDE w:val="0"/>
              <w:autoSpaceDN w:val="0"/>
              <w:spacing w:after="0" w:line="240" w:lineRule="auto"/>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Зараховано: від 122 до 200 балів</w:t>
            </w:r>
          </w:p>
          <w:p w:rsidR="00E815DA" w:rsidRPr="00E815DA" w:rsidRDefault="00E815DA" w:rsidP="00E815DA">
            <w:pPr>
              <w:widowControl w:val="0"/>
              <w:autoSpaceDE w:val="0"/>
              <w:autoSpaceDN w:val="0"/>
              <w:spacing w:after="0" w:line="240" w:lineRule="auto"/>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 xml:space="preserve">Не зараховано: менше 122 балів </w:t>
            </w:r>
          </w:p>
        </w:tc>
      </w:tr>
    </w:tbl>
    <w:p w:rsidR="00C1476D" w:rsidRDefault="00C1476D" w:rsidP="00E815DA">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rPr>
      </w:pPr>
    </w:p>
    <w:p w:rsidR="00C1476D" w:rsidRDefault="00C1476D">
      <w:pPr>
        <w:rPr>
          <w:rFonts w:ascii="Times New Roman" w:eastAsia="Times New Roman" w:hAnsi="Times New Roman" w:cs="Times New Roman"/>
          <w:b/>
          <w:snapToGrid w:val="0"/>
        </w:rPr>
      </w:pPr>
      <w:r>
        <w:rPr>
          <w:rFonts w:ascii="Times New Roman" w:eastAsia="Times New Roman" w:hAnsi="Times New Roman" w:cs="Times New Roman"/>
          <w:b/>
          <w:snapToGrid w:val="0"/>
        </w:rPr>
        <w:br w:type="page"/>
      </w:r>
    </w:p>
    <w:p w:rsidR="00E815DA" w:rsidRPr="00E815DA" w:rsidRDefault="00E815DA" w:rsidP="00E815DA">
      <w:pPr>
        <w:spacing w:after="0" w:line="240" w:lineRule="auto"/>
        <w:ind w:firstLine="709"/>
        <w:jc w:val="center"/>
        <w:rPr>
          <w:rFonts w:ascii="Times New Roman" w:eastAsia="Times New Roman" w:hAnsi="Times New Roman" w:cs="Times New Roman"/>
          <w:b/>
          <w:bCs/>
          <w:sz w:val="24"/>
          <w:szCs w:val="24"/>
          <w:lang w:eastAsia="ru-RU"/>
        </w:rPr>
      </w:pPr>
      <w:r w:rsidRPr="00E815DA">
        <w:rPr>
          <w:rFonts w:ascii="Times New Roman" w:eastAsia="Times New Roman" w:hAnsi="Times New Roman" w:cs="Times New Roman"/>
          <w:b/>
          <w:bCs/>
          <w:sz w:val="24"/>
          <w:szCs w:val="24"/>
          <w:lang w:eastAsia="ru-RU"/>
        </w:rPr>
        <w:lastRenderedPageBreak/>
        <w:t>Шкала оцінювання: національна та ECTS</w:t>
      </w:r>
    </w:p>
    <w:p w:rsidR="00E815DA" w:rsidRPr="00E815DA" w:rsidRDefault="00E815DA" w:rsidP="00E815DA">
      <w:pPr>
        <w:spacing w:after="0" w:line="240" w:lineRule="auto"/>
        <w:ind w:firstLine="709"/>
        <w:jc w:val="center"/>
        <w:rPr>
          <w:rFonts w:ascii="Times New Roman" w:eastAsia="Times New Roman" w:hAnsi="Times New Roman" w:cs="Times New Roman"/>
          <w:b/>
          <w:bCs/>
          <w:sz w:val="24"/>
          <w:szCs w:val="24"/>
          <w:lang w:eastAsia="ru-RU"/>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E815DA" w:rsidRPr="00E815DA" w:rsidTr="009E1B02">
        <w:trPr>
          <w:trHeight w:val="200"/>
          <w:jc w:val="center"/>
        </w:trPr>
        <w:tc>
          <w:tcPr>
            <w:tcW w:w="1701" w:type="dxa"/>
            <w:vMerge w:val="restart"/>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 xml:space="preserve">Сума балів за всі види навчальної діяльності </w:t>
            </w:r>
          </w:p>
        </w:tc>
        <w:tc>
          <w:tcPr>
            <w:tcW w:w="1134" w:type="dxa"/>
            <w:vMerge w:val="restart"/>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Оцінка ЕСТS</w:t>
            </w:r>
          </w:p>
        </w:tc>
        <w:tc>
          <w:tcPr>
            <w:tcW w:w="6379" w:type="dxa"/>
            <w:gridSpan w:val="2"/>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Оцінка за національною шкалою</w:t>
            </w:r>
          </w:p>
        </w:tc>
      </w:tr>
      <w:tr w:rsidR="00E815DA" w:rsidRPr="00E815DA" w:rsidTr="009E1B02">
        <w:trPr>
          <w:trHeight w:val="170"/>
          <w:jc w:val="center"/>
        </w:trPr>
        <w:tc>
          <w:tcPr>
            <w:tcW w:w="1701" w:type="dxa"/>
            <w:vMerge/>
            <w:shd w:val="clear" w:color="auto" w:fill="auto"/>
          </w:tcPr>
          <w:p w:rsidR="00E815DA" w:rsidRPr="00E815DA" w:rsidRDefault="00E815DA" w:rsidP="00E815D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1134" w:type="dxa"/>
            <w:vMerge/>
            <w:shd w:val="clear" w:color="auto" w:fill="auto"/>
          </w:tcPr>
          <w:p w:rsidR="00E815DA" w:rsidRPr="00E815DA" w:rsidRDefault="00E815DA" w:rsidP="00E815D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3240"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для екзамену, курсового проекту (роботи), практики</w:t>
            </w:r>
          </w:p>
        </w:tc>
        <w:tc>
          <w:tcPr>
            <w:tcW w:w="3139"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для заліку</w:t>
            </w:r>
          </w:p>
        </w:tc>
      </w:tr>
      <w:tr w:rsidR="00E815DA" w:rsidRPr="00E815DA" w:rsidTr="009E1B02">
        <w:trPr>
          <w:jc w:val="center"/>
        </w:trPr>
        <w:tc>
          <w:tcPr>
            <w:tcW w:w="1701"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180-200</w:t>
            </w:r>
          </w:p>
        </w:tc>
        <w:tc>
          <w:tcPr>
            <w:tcW w:w="1134"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А</w:t>
            </w:r>
          </w:p>
        </w:tc>
        <w:tc>
          <w:tcPr>
            <w:tcW w:w="3240"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відмінно</w:t>
            </w:r>
          </w:p>
        </w:tc>
        <w:tc>
          <w:tcPr>
            <w:tcW w:w="3139" w:type="dxa"/>
            <w:vMerge w:val="restart"/>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p>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p>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sz w:val="24"/>
                <w:szCs w:val="24"/>
              </w:rPr>
              <w:t>зараховано</w:t>
            </w:r>
          </w:p>
        </w:tc>
      </w:tr>
      <w:tr w:rsidR="00E815DA" w:rsidRPr="00E815DA" w:rsidTr="009E1B02">
        <w:trPr>
          <w:jc w:val="center"/>
        </w:trPr>
        <w:tc>
          <w:tcPr>
            <w:tcW w:w="1701"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170-179,99</w:t>
            </w:r>
          </w:p>
        </w:tc>
        <w:tc>
          <w:tcPr>
            <w:tcW w:w="1134"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В</w:t>
            </w:r>
          </w:p>
        </w:tc>
        <w:tc>
          <w:tcPr>
            <w:tcW w:w="3240" w:type="dxa"/>
            <w:vMerge w:val="restart"/>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добре</w:t>
            </w:r>
          </w:p>
        </w:tc>
        <w:tc>
          <w:tcPr>
            <w:tcW w:w="3139" w:type="dxa"/>
            <w:vMerge/>
            <w:shd w:val="clear" w:color="auto" w:fill="auto"/>
          </w:tcPr>
          <w:p w:rsidR="00E815DA" w:rsidRPr="00E815DA" w:rsidRDefault="00E815DA" w:rsidP="00E815D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E815DA" w:rsidRPr="00E815DA" w:rsidTr="009E1B02">
        <w:trPr>
          <w:jc w:val="center"/>
        </w:trPr>
        <w:tc>
          <w:tcPr>
            <w:tcW w:w="1701"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160-169,99</w:t>
            </w:r>
          </w:p>
        </w:tc>
        <w:tc>
          <w:tcPr>
            <w:tcW w:w="1134"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С</w:t>
            </w:r>
          </w:p>
        </w:tc>
        <w:tc>
          <w:tcPr>
            <w:tcW w:w="3240" w:type="dxa"/>
            <w:vMerge/>
            <w:shd w:val="clear" w:color="auto" w:fill="auto"/>
          </w:tcPr>
          <w:p w:rsidR="00E815DA" w:rsidRPr="00E815DA" w:rsidRDefault="00E815DA" w:rsidP="00E815D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c>
          <w:tcPr>
            <w:tcW w:w="3139" w:type="dxa"/>
            <w:vMerge/>
            <w:shd w:val="clear" w:color="auto" w:fill="auto"/>
          </w:tcPr>
          <w:p w:rsidR="00E815DA" w:rsidRPr="00E815DA" w:rsidRDefault="00E815DA" w:rsidP="00E815D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E815DA" w:rsidRPr="00E815DA" w:rsidTr="009E1B02">
        <w:trPr>
          <w:jc w:val="center"/>
        </w:trPr>
        <w:tc>
          <w:tcPr>
            <w:tcW w:w="1701"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141-159,99</w:t>
            </w:r>
          </w:p>
        </w:tc>
        <w:tc>
          <w:tcPr>
            <w:tcW w:w="1134"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D</w:t>
            </w:r>
          </w:p>
        </w:tc>
        <w:tc>
          <w:tcPr>
            <w:tcW w:w="3240"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задовільно</w:t>
            </w:r>
          </w:p>
        </w:tc>
        <w:tc>
          <w:tcPr>
            <w:tcW w:w="3139" w:type="dxa"/>
            <w:vMerge/>
            <w:shd w:val="clear" w:color="auto" w:fill="auto"/>
          </w:tcPr>
          <w:p w:rsidR="00E815DA" w:rsidRPr="00E815DA" w:rsidRDefault="00E815DA" w:rsidP="00E815D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E815DA" w:rsidRPr="00E815DA" w:rsidTr="009E1B02">
        <w:trPr>
          <w:trHeight w:val="118"/>
          <w:jc w:val="center"/>
        </w:trPr>
        <w:tc>
          <w:tcPr>
            <w:tcW w:w="1701"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122-140,99</w:t>
            </w:r>
          </w:p>
        </w:tc>
        <w:tc>
          <w:tcPr>
            <w:tcW w:w="1134"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E</w:t>
            </w:r>
          </w:p>
        </w:tc>
        <w:tc>
          <w:tcPr>
            <w:tcW w:w="3240"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sz w:val="24"/>
                <w:szCs w:val="24"/>
              </w:rPr>
              <w:t>задовільно</w:t>
            </w:r>
          </w:p>
        </w:tc>
        <w:tc>
          <w:tcPr>
            <w:tcW w:w="3139" w:type="dxa"/>
            <w:vMerge/>
            <w:shd w:val="clear" w:color="auto" w:fill="auto"/>
          </w:tcPr>
          <w:p w:rsidR="00E815DA" w:rsidRPr="00E815DA" w:rsidRDefault="00E815DA" w:rsidP="00E815D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E815DA" w:rsidRPr="00E815DA" w:rsidTr="009E1B02">
        <w:trPr>
          <w:jc w:val="center"/>
        </w:trPr>
        <w:tc>
          <w:tcPr>
            <w:tcW w:w="1701" w:type="dxa"/>
            <w:shd w:val="clear" w:color="auto" w:fill="auto"/>
          </w:tcPr>
          <w:p w:rsidR="00E815DA" w:rsidRPr="00E815DA" w:rsidRDefault="00E815DA" w:rsidP="00E815DA">
            <w:pPr>
              <w:spacing w:after="16" w:line="240" w:lineRule="auto"/>
              <w:ind w:firstLine="175"/>
              <w:jc w:val="both"/>
              <w:rPr>
                <w:rFonts w:ascii="Times New Roman" w:eastAsia="Times New Roman" w:hAnsi="Times New Roman" w:cs="Times New Roman"/>
                <w:b/>
                <w:sz w:val="24"/>
                <w:lang w:eastAsia="uk-UA"/>
              </w:rPr>
            </w:pPr>
            <w:r w:rsidRPr="00E815DA">
              <w:rPr>
                <w:rFonts w:ascii="Times New Roman" w:eastAsia="Times New Roman" w:hAnsi="Times New Roman" w:cs="Times New Roman"/>
                <w:b/>
                <w:sz w:val="24"/>
                <w:lang w:eastAsia="uk-UA"/>
              </w:rPr>
              <w:t>60-121,99</w:t>
            </w:r>
          </w:p>
        </w:tc>
        <w:tc>
          <w:tcPr>
            <w:tcW w:w="1134"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FX</w:t>
            </w:r>
          </w:p>
        </w:tc>
        <w:tc>
          <w:tcPr>
            <w:tcW w:w="3240"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незадовільно з можливістю повторного складання</w:t>
            </w:r>
          </w:p>
        </w:tc>
        <w:tc>
          <w:tcPr>
            <w:tcW w:w="3139"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не зараховано з можливістю повторного складання</w:t>
            </w:r>
          </w:p>
        </w:tc>
      </w:tr>
      <w:tr w:rsidR="00E815DA" w:rsidRPr="00E815DA" w:rsidTr="009E1B02">
        <w:trPr>
          <w:jc w:val="center"/>
        </w:trPr>
        <w:tc>
          <w:tcPr>
            <w:tcW w:w="1701" w:type="dxa"/>
            <w:shd w:val="clear" w:color="auto" w:fill="auto"/>
          </w:tcPr>
          <w:p w:rsidR="00E815DA" w:rsidRPr="00E815DA" w:rsidRDefault="00E815DA" w:rsidP="00E815DA">
            <w:pPr>
              <w:spacing w:after="16" w:line="240" w:lineRule="auto"/>
              <w:ind w:firstLine="175"/>
              <w:jc w:val="both"/>
              <w:rPr>
                <w:rFonts w:ascii="Times New Roman" w:eastAsia="Times New Roman" w:hAnsi="Times New Roman" w:cs="Times New Roman"/>
                <w:b/>
                <w:sz w:val="24"/>
                <w:lang w:eastAsia="uk-UA"/>
              </w:rPr>
            </w:pPr>
            <w:r w:rsidRPr="00E815DA">
              <w:rPr>
                <w:rFonts w:ascii="Times New Roman" w:eastAsia="Times New Roman" w:hAnsi="Times New Roman" w:cs="Times New Roman"/>
                <w:b/>
                <w:sz w:val="24"/>
                <w:lang w:eastAsia="uk-UA"/>
              </w:rPr>
              <w:t>0-59,99</w:t>
            </w:r>
          </w:p>
        </w:tc>
        <w:tc>
          <w:tcPr>
            <w:tcW w:w="1134"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b/>
                <w:sz w:val="24"/>
                <w:szCs w:val="24"/>
              </w:rPr>
              <w:t>F</w:t>
            </w:r>
          </w:p>
        </w:tc>
        <w:tc>
          <w:tcPr>
            <w:tcW w:w="3240"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sz w:val="24"/>
                <w:szCs w:val="24"/>
              </w:rPr>
            </w:pPr>
            <w:r w:rsidRPr="00E815DA">
              <w:rPr>
                <w:rFonts w:ascii="Times New Roman" w:eastAsia="Times New Roman" w:hAnsi="Times New Roman" w:cs="Times New Roman"/>
                <w:sz w:val="24"/>
                <w:szCs w:val="24"/>
              </w:rPr>
              <w:t>незадовільно з обов’язковим повторним вивченням дисципліни</w:t>
            </w:r>
          </w:p>
        </w:tc>
        <w:tc>
          <w:tcPr>
            <w:tcW w:w="3139" w:type="dxa"/>
            <w:shd w:val="clear" w:color="auto" w:fill="auto"/>
          </w:tcPr>
          <w:p w:rsidR="00E815DA" w:rsidRPr="00E815DA" w:rsidRDefault="00E815DA" w:rsidP="00E815DA">
            <w:pPr>
              <w:widowControl w:val="0"/>
              <w:autoSpaceDE w:val="0"/>
              <w:autoSpaceDN w:val="0"/>
              <w:spacing w:after="0" w:line="240" w:lineRule="auto"/>
              <w:jc w:val="center"/>
              <w:rPr>
                <w:rFonts w:ascii="Times New Roman" w:eastAsia="Times New Roman" w:hAnsi="Times New Roman" w:cs="Times New Roman"/>
                <w:b/>
                <w:sz w:val="24"/>
                <w:szCs w:val="24"/>
              </w:rPr>
            </w:pPr>
            <w:r w:rsidRPr="00E815DA">
              <w:rPr>
                <w:rFonts w:ascii="Times New Roman" w:eastAsia="Times New Roman" w:hAnsi="Times New Roman" w:cs="Times New Roman"/>
                <w:sz w:val="24"/>
                <w:szCs w:val="24"/>
              </w:rPr>
              <w:t>не зараховано з обов’язковим повторним вивченням дисципліни</w:t>
            </w:r>
          </w:p>
        </w:tc>
      </w:tr>
    </w:tbl>
    <w:p w:rsidR="00E815DA" w:rsidRPr="00E815DA" w:rsidRDefault="00E815DA" w:rsidP="00E815DA">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rsidR="00E815DA" w:rsidRPr="00E815DA" w:rsidRDefault="00E815DA" w:rsidP="00E815DA">
      <w:pPr>
        <w:widowControl w:val="0"/>
        <w:autoSpaceDE w:val="0"/>
        <w:autoSpaceDN w:val="0"/>
        <w:spacing w:after="0" w:line="240" w:lineRule="auto"/>
        <w:ind w:right="-2"/>
        <w:jc w:val="center"/>
        <w:rPr>
          <w:rFonts w:ascii="Times New Roman" w:eastAsia="Times New Roman" w:hAnsi="Times New Roman" w:cs="Times New Roman"/>
          <w:b/>
          <w:i/>
          <w:sz w:val="24"/>
          <w:szCs w:val="24"/>
          <w:lang w:eastAsia="uk-UA"/>
        </w:rPr>
      </w:pPr>
      <w:r w:rsidRPr="00E815DA">
        <w:rPr>
          <w:rFonts w:ascii="Times New Roman" w:eastAsia="Times New Roman" w:hAnsi="Times New Roman" w:cs="Times New Roman"/>
          <w:b/>
          <w:sz w:val="24"/>
          <w:szCs w:val="24"/>
        </w:rPr>
        <w:t>Критерії оцінювання засвоєння знань студента де</w:t>
      </w:r>
    </w:p>
    <w:p w:rsidR="00E815DA" w:rsidRPr="00E815DA" w:rsidRDefault="00E815DA" w:rsidP="00E815DA">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eastAsia="uk-UA"/>
        </w:rPr>
      </w:pPr>
      <w:r w:rsidRPr="00E815DA">
        <w:rPr>
          <w:rFonts w:ascii="Times New Roman" w:eastAsia="Times New Roman" w:hAnsi="Times New Roman" w:cs="Times New Roman"/>
          <w:b/>
          <w:i/>
          <w:sz w:val="24"/>
          <w:szCs w:val="24"/>
          <w:lang w:eastAsia="uk-UA"/>
        </w:rPr>
        <w:t>Оцінювання усної/письмової відповіді під час поточного контролю</w:t>
      </w:r>
    </w:p>
    <w:p w:rsidR="00E815DA" w:rsidRPr="00E815DA" w:rsidRDefault="00E815DA" w:rsidP="00E815DA">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rPr>
      </w:pPr>
      <w:r w:rsidRPr="00E815DA">
        <w:rPr>
          <w:rFonts w:ascii="Times New Roman" w:eastAsia="Times New Roman" w:hAnsi="Times New Roman" w:cs="Times New Roman"/>
          <w:b/>
          <w:sz w:val="24"/>
          <w:szCs w:val="24"/>
        </w:rPr>
        <w:t>Оцінка "відмінно"</w:t>
      </w:r>
      <w:r w:rsidRPr="00E815DA">
        <w:rPr>
          <w:rFonts w:ascii="Times New Roman" w:eastAsia="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E815DA">
        <w:rPr>
          <w:rFonts w:ascii="Times New Roman" w:eastAsia="Times New Roman" w:hAnsi="Times New Roman" w:cs="Times New Roman"/>
          <w:sz w:val="24"/>
          <w:szCs w:val="24"/>
        </w:rPr>
        <w:t>неточностеи</w:t>
      </w:r>
      <w:proofErr w:type="spellEnd"/>
      <w:r w:rsidRPr="00E815DA">
        <w:rPr>
          <w:rFonts w:ascii="Times New Roman" w:eastAsia="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E815DA">
        <w:rPr>
          <w:rFonts w:ascii="Times New Roman" w:eastAsia="Times New Roman" w:hAnsi="Times New Roman" w:cs="Times New Roman"/>
          <w:sz w:val="24"/>
          <w:szCs w:val="24"/>
        </w:rPr>
        <w:t>самостійно</w:t>
      </w:r>
      <w:proofErr w:type="spellEnd"/>
      <w:r w:rsidRPr="00E815DA">
        <w:rPr>
          <w:rFonts w:ascii="Times New Roman" w:eastAsia="Times New Roman" w:hAnsi="Times New Roman" w:cs="Times New Roman"/>
          <w:sz w:val="24"/>
          <w:szCs w:val="24"/>
        </w:rPr>
        <w:t xml:space="preserve"> генерує </w:t>
      </w:r>
      <w:proofErr w:type="spellStart"/>
      <w:r w:rsidRPr="00E815DA">
        <w:rPr>
          <w:rFonts w:ascii="Times New Roman" w:eastAsia="Times New Roman" w:hAnsi="Times New Roman" w:cs="Times New Roman"/>
          <w:sz w:val="24"/>
          <w:szCs w:val="24"/>
        </w:rPr>
        <w:t>інноваційні</w:t>
      </w:r>
      <w:proofErr w:type="spellEnd"/>
      <w:r w:rsidRPr="00E815DA">
        <w:rPr>
          <w:rFonts w:ascii="Times New Roman" w:eastAsia="Times New Roman" w:hAnsi="Times New Roman" w:cs="Times New Roman"/>
          <w:sz w:val="24"/>
          <w:szCs w:val="24"/>
        </w:rPr>
        <w:t xml:space="preserve"> </w:t>
      </w:r>
      <w:proofErr w:type="spellStart"/>
      <w:r w:rsidRPr="00E815DA">
        <w:rPr>
          <w:rFonts w:ascii="Times New Roman" w:eastAsia="Times New Roman" w:hAnsi="Times New Roman" w:cs="Times New Roman"/>
          <w:sz w:val="24"/>
          <w:szCs w:val="24"/>
        </w:rPr>
        <w:t>ідеі</w:t>
      </w:r>
      <w:proofErr w:type="spellEnd"/>
      <w:r w:rsidRPr="00E815DA">
        <w:rPr>
          <w:rFonts w:ascii="Times New Roman" w:eastAsia="Times New Roman" w:hAnsi="Times New Roman" w:cs="Times New Roman"/>
          <w:sz w:val="24"/>
          <w:szCs w:val="24"/>
        </w:rPr>
        <w:t xml:space="preserve">̈. </w:t>
      </w:r>
    </w:p>
    <w:p w:rsidR="00E815DA" w:rsidRPr="00E815DA" w:rsidRDefault="00E815DA" w:rsidP="00E815DA">
      <w:pPr>
        <w:spacing w:after="0" w:line="240" w:lineRule="auto"/>
        <w:ind w:firstLine="567"/>
        <w:jc w:val="both"/>
        <w:rPr>
          <w:rFonts w:ascii="Times New Roman" w:eastAsia="Times New Roman" w:hAnsi="Times New Roman" w:cs="Times New Roman"/>
          <w:bCs/>
          <w:sz w:val="24"/>
          <w:szCs w:val="24"/>
          <w:lang w:eastAsia="ru-RU"/>
        </w:rPr>
      </w:pPr>
      <w:r w:rsidRPr="00E815DA">
        <w:rPr>
          <w:rFonts w:ascii="Times New Roman" w:eastAsia="Times New Roman" w:hAnsi="Times New Roman" w:cs="Times New Roman"/>
          <w:b/>
          <w:bCs/>
          <w:sz w:val="24"/>
          <w:szCs w:val="24"/>
          <w:lang w:eastAsia="ru-RU"/>
        </w:rPr>
        <w:t>Оцінка "добре"</w:t>
      </w:r>
      <w:r w:rsidRPr="00E815DA">
        <w:rPr>
          <w:rFonts w:ascii="Times New Roman" w:eastAsia="Times New Roman" w:hAnsi="Times New Roman" w:cs="Times New Roman"/>
          <w:bCs/>
          <w:sz w:val="24"/>
          <w:szCs w:val="24"/>
          <w:lang w:eastAsia="ru-RU"/>
        </w:rPr>
        <w:t xml:space="preserve"> виставляється за умови, коли здобувач знає зміст теми заняття та добре </w:t>
      </w:r>
      <w:proofErr w:type="spellStart"/>
      <w:r w:rsidRPr="00E815DA">
        <w:rPr>
          <w:rFonts w:ascii="Times New Roman" w:eastAsia="Times New Roman" w:hAnsi="Times New Roman" w:cs="Times New Roman"/>
          <w:bCs/>
          <w:sz w:val="24"/>
          <w:szCs w:val="24"/>
          <w:lang w:eastAsia="ru-RU"/>
        </w:rPr>
        <w:t>його</w:t>
      </w:r>
      <w:proofErr w:type="spellEnd"/>
      <w:r w:rsidRPr="00E815DA">
        <w:rPr>
          <w:rFonts w:ascii="Times New Roman" w:eastAsia="Times New Roman" w:hAnsi="Times New Roman" w:cs="Times New Roman"/>
          <w:bCs/>
          <w:sz w:val="24"/>
          <w:szCs w:val="24"/>
          <w:lang w:eastAsia="ru-RU"/>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E815DA">
        <w:rPr>
          <w:rFonts w:ascii="Times New Roman" w:eastAsia="Times New Roman" w:hAnsi="Times New Roman" w:cs="Times New Roman"/>
          <w:bCs/>
          <w:sz w:val="24"/>
          <w:szCs w:val="24"/>
          <w:lang w:eastAsia="ru-RU"/>
        </w:rPr>
        <w:t>найважчих</w:t>
      </w:r>
      <w:proofErr w:type="spellEnd"/>
      <w:r w:rsidRPr="00E815DA">
        <w:rPr>
          <w:rFonts w:ascii="Times New Roman" w:eastAsia="Times New Roman" w:hAnsi="Times New Roman" w:cs="Times New Roman"/>
          <w:bCs/>
          <w:sz w:val="24"/>
          <w:szCs w:val="24"/>
          <w:lang w:eastAsia="ru-RU"/>
        </w:rPr>
        <w:t xml:space="preserve"> випадках. </w:t>
      </w:r>
    </w:p>
    <w:p w:rsidR="00E815DA" w:rsidRPr="00E2421A" w:rsidRDefault="00E815DA" w:rsidP="00E2421A">
      <w:pPr>
        <w:spacing w:after="0" w:line="240" w:lineRule="auto"/>
        <w:ind w:firstLine="567"/>
        <w:jc w:val="both"/>
        <w:rPr>
          <w:rFonts w:ascii="Times New Roman" w:eastAsia="Times New Roman" w:hAnsi="Times New Roman" w:cs="Times New Roman"/>
          <w:bCs/>
          <w:sz w:val="24"/>
          <w:szCs w:val="24"/>
          <w:lang w:eastAsia="ru-RU"/>
        </w:rPr>
      </w:pPr>
      <w:r w:rsidRPr="00E815DA">
        <w:rPr>
          <w:rFonts w:ascii="Times New Roman" w:eastAsia="Times New Roman" w:hAnsi="Times New Roman" w:cs="Times New Roman"/>
          <w:b/>
          <w:bCs/>
          <w:sz w:val="24"/>
          <w:szCs w:val="24"/>
          <w:lang w:eastAsia="ru-RU"/>
        </w:rPr>
        <w:t>Оцінка "задовільно"</w:t>
      </w:r>
      <w:r w:rsidRPr="00E815DA">
        <w:rPr>
          <w:rFonts w:ascii="Times New Roman" w:eastAsia="Times New Roman" w:hAnsi="Times New Roman" w:cs="Times New Roman"/>
          <w:bCs/>
          <w:sz w:val="24"/>
          <w:szCs w:val="24"/>
          <w:lang w:eastAsia="ru-RU"/>
        </w:rPr>
        <w:t xml:space="preserve"> ставиться здобувачу на основі </w:t>
      </w:r>
      <w:proofErr w:type="spellStart"/>
      <w:r w:rsidRPr="00E815DA">
        <w:rPr>
          <w:rFonts w:ascii="Times New Roman" w:eastAsia="Times New Roman" w:hAnsi="Times New Roman" w:cs="Times New Roman"/>
          <w:bCs/>
          <w:sz w:val="24"/>
          <w:szCs w:val="24"/>
          <w:lang w:eastAsia="ru-RU"/>
        </w:rPr>
        <w:t>його</w:t>
      </w:r>
      <w:proofErr w:type="spellEnd"/>
      <w:r w:rsidRPr="00E815DA">
        <w:rPr>
          <w:rFonts w:ascii="Times New Roman" w:eastAsia="Times New Roman" w:hAnsi="Times New Roman" w:cs="Times New Roman"/>
          <w:bCs/>
          <w:sz w:val="24"/>
          <w:szCs w:val="24"/>
          <w:lang w:eastAsia="ru-RU"/>
        </w:rPr>
        <w:t xml:space="preserve"> знань всього змісту теми заняття та при задовільному рівні </w:t>
      </w:r>
      <w:proofErr w:type="spellStart"/>
      <w:r w:rsidRPr="00E815DA">
        <w:rPr>
          <w:rFonts w:ascii="Times New Roman" w:eastAsia="Times New Roman" w:hAnsi="Times New Roman" w:cs="Times New Roman"/>
          <w:bCs/>
          <w:sz w:val="24"/>
          <w:szCs w:val="24"/>
          <w:lang w:eastAsia="ru-RU"/>
        </w:rPr>
        <w:t>його</w:t>
      </w:r>
      <w:proofErr w:type="spellEnd"/>
      <w:r w:rsidRPr="00E815DA">
        <w:rPr>
          <w:rFonts w:ascii="Times New Roman" w:eastAsia="Times New Roman" w:hAnsi="Times New Roman" w:cs="Times New Roman"/>
          <w:bCs/>
          <w:sz w:val="24"/>
          <w:szCs w:val="24"/>
          <w:lang w:eastAsia="ru-RU"/>
        </w:rPr>
        <w:t xml:space="preserve"> розуміння. Здобувач </w:t>
      </w:r>
      <w:proofErr w:type="spellStart"/>
      <w:r w:rsidRPr="00E815DA">
        <w:rPr>
          <w:rFonts w:ascii="Times New Roman" w:eastAsia="Times New Roman" w:hAnsi="Times New Roman" w:cs="Times New Roman"/>
          <w:bCs/>
          <w:sz w:val="24"/>
          <w:szCs w:val="24"/>
          <w:lang w:eastAsia="ru-RU"/>
        </w:rPr>
        <w:t>спроможнии</w:t>
      </w:r>
      <w:proofErr w:type="spellEnd"/>
      <w:r w:rsidRPr="00E815DA">
        <w:rPr>
          <w:rFonts w:ascii="Times New Roman" w:eastAsia="Times New Roman" w:hAnsi="Times New Roman" w:cs="Times New Roman"/>
          <w:bCs/>
          <w:sz w:val="24"/>
          <w:szCs w:val="24"/>
          <w:lang w:eastAsia="ru-RU"/>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E2421A">
        <w:rPr>
          <w:rFonts w:ascii="Times New Roman" w:eastAsia="Times New Roman" w:hAnsi="Times New Roman" w:cs="Times New Roman"/>
          <w:bCs/>
          <w:sz w:val="24"/>
          <w:szCs w:val="24"/>
          <w:lang w:eastAsia="ru-RU"/>
        </w:rPr>
        <w:t>спроможнии</w:t>
      </w:r>
      <w:proofErr w:type="spellEnd"/>
      <w:r w:rsidRPr="00E2421A">
        <w:rPr>
          <w:rFonts w:ascii="Times New Roman" w:eastAsia="Times New Roman" w:hAnsi="Times New Roman" w:cs="Times New Roman"/>
          <w:bCs/>
          <w:sz w:val="24"/>
          <w:szCs w:val="24"/>
          <w:lang w:eastAsia="ru-RU"/>
        </w:rPr>
        <w:t xml:space="preserve">̆ </w:t>
      </w:r>
      <w:proofErr w:type="spellStart"/>
      <w:r w:rsidRPr="00E2421A">
        <w:rPr>
          <w:rFonts w:ascii="Times New Roman" w:eastAsia="Times New Roman" w:hAnsi="Times New Roman" w:cs="Times New Roman"/>
          <w:bCs/>
          <w:sz w:val="24"/>
          <w:szCs w:val="24"/>
          <w:lang w:eastAsia="ru-RU"/>
        </w:rPr>
        <w:t>самостійно</w:t>
      </w:r>
      <w:proofErr w:type="spellEnd"/>
      <w:r w:rsidRPr="00E2421A">
        <w:rPr>
          <w:rFonts w:ascii="Times New Roman" w:eastAsia="Times New Roman" w:hAnsi="Times New Roman" w:cs="Times New Roman"/>
          <w:bCs/>
          <w:sz w:val="24"/>
          <w:szCs w:val="24"/>
          <w:lang w:eastAsia="ru-RU"/>
        </w:rPr>
        <w:t xml:space="preserve"> систематично викласти відповідь, але на прямо поставлені запитання відповідає правильно. </w:t>
      </w:r>
    </w:p>
    <w:p w:rsidR="00E815DA" w:rsidRPr="00E2421A" w:rsidRDefault="00E815DA" w:rsidP="00E2421A">
      <w:pPr>
        <w:spacing w:after="0" w:line="240" w:lineRule="auto"/>
        <w:ind w:firstLine="567"/>
        <w:jc w:val="both"/>
        <w:rPr>
          <w:rFonts w:ascii="Times New Roman" w:eastAsia="Times New Roman" w:hAnsi="Times New Roman" w:cs="Times New Roman"/>
          <w:bCs/>
          <w:sz w:val="24"/>
          <w:szCs w:val="24"/>
          <w:lang w:eastAsia="ru-RU"/>
        </w:rPr>
      </w:pPr>
      <w:r w:rsidRPr="00E2421A">
        <w:rPr>
          <w:rFonts w:ascii="Times New Roman" w:eastAsia="Times New Roman" w:hAnsi="Times New Roman" w:cs="Times New Roman"/>
          <w:b/>
          <w:bCs/>
          <w:sz w:val="24"/>
          <w:szCs w:val="24"/>
          <w:lang w:eastAsia="ru-RU"/>
        </w:rPr>
        <w:t>Оцінка "незадовільно"</w:t>
      </w:r>
      <w:r w:rsidRPr="00E2421A">
        <w:rPr>
          <w:rFonts w:ascii="Times New Roman" w:eastAsia="Times New Roman" w:hAnsi="Times New Roman" w:cs="Times New Roman"/>
          <w:bCs/>
          <w:sz w:val="24"/>
          <w:szCs w:val="24"/>
          <w:lang w:eastAsia="ru-RU"/>
        </w:rPr>
        <w:t xml:space="preserve"> виставляється у випадках, коли знання і вміння здобувача не відповідають вимогам "</w:t>
      </w:r>
      <w:proofErr w:type="spellStart"/>
      <w:r w:rsidRPr="00E2421A">
        <w:rPr>
          <w:rFonts w:ascii="Times New Roman" w:eastAsia="Times New Roman" w:hAnsi="Times New Roman" w:cs="Times New Roman"/>
          <w:bCs/>
          <w:sz w:val="24"/>
          <w:szCs w:val="24"/>
          <w:lang w:eastAsia="ru-RU"/>
        </w:rPr>
        <w:t>задовільноі</w:t>
      </w:r>
      <w:proofErr w:type="spellEnd"/>
      <w:r w:rsidRPr="00E2421A">
        <w:rPr>
          <w:rFonts w:ascii="Times New Roman" w:eastAsia="Times New Roman" w:hAnsi="Times New Roman" w:cs="Times New Roman"/>
          <w:bCs/>
          <w:sz w:val="24"/>
          <w:szCs w:val="24"/>
          <w:lang w:eastAsia="ru-RU"/>
        </w:rPr>
        <w:t xml:space="preserve">̈" оцінки. </w:t>
      </w:r>
    </w:p>
    <w:p w:rsidR="00E815DA" w:rsidRPr="00E2421A" w:rsidRDefault="00E815DA" w:rsidP="00E2421A">
      <w:pPr>
        <w:spacing w:after="0" w:line="240" w:lineRule="auto"/>
        <w:ind w:firstLine="567"/>
        <w:jc w:val="both"/>
        <w:rPr>
          <w:rFonts w:ascii="Times New Roman" w:eastAsia="Times New Roman" w:hAnsi="Times New Roman" w:cs="Times New Roman"/>
          <w:sz w:val="24"/>
          <w:szCs w:val="24"/>
          <w:lang w:eastAsia="ru-RU"/>
        </w:rPr>
      </w:pPr>
      <w:r w:rsidRPr="00E2421A">
        <w:rPr>
          <w:rFonts w:ascii="Times New Roman" w:eastAsia="Times New Roman" w:hAnsi="Times New Roman" w:cs="Times New Roman"/>
          <w:sz w:val="24"/>
          <w:szCs w:val="24"/>
          <w:lang w:eastAsia="ru-RU"/>
        </w:rPr>
        <w:t xml:space="preserve">Критерії оцінювання усіх інших видів навчальної роботи студента ґрунтуються на вимогах Положення </w:t>
      </w:r>
      <w:r w:rsidRPr="00E2421A">
        <w:rPr>
          <w:rFonts w:ascii="Times New Roman" w:eastAsia="Times New Roman" w:hAnsi="Times New Roman" w:cs="Times New Roman"/>
          <w:sz w:val="24"/>
          <w:szCs w:val="24"/>
        </w:rPr>
        <w:t>про організацію освітнього процесу у ВНМУ ім. М. І. Пирогова» (</w:t>
      </w:r>
      <w:hyperlink r:id="rId10" w:history="1">
        <w:r w:rsidRPr="00E2421A">
          <w:rPr>
            <w:rFonts w:ascii="Times New Roman" w:eastAsia="Times New Roman" w:hAnsi="Times New Roman" w:cs="Times New Roman"/>
            <w:sz w:val="24"/>
            <w:szCs w:val="24"/>
            <w:u w:val="single"/>
            <w:lang w:val="en-US"/>
          </w:rPr>
          <w:t>ht</w:t>
        </w:r>
        <w:r w:rsidRPr="00E2421A">
          <w:rPr>
            <w:rFonts w:ascii="Times New Roman" w:eastAsia="Times New Roman" w:hAnsi="Times New Roman" w:cs="Times New Roman"/>
            <w:sz w:val="24"/>
            <w:szCs w:val="24"/>
            <w:u w:val="single"/>
          </w:rPr>
          <w:t>tps://www.vnmu.edu.ua/downloads/other/polog_organiz_ocv_proc(2026).pdf</w:t>
        </w:r>
      </w:hyperlink>
      <w:r w:rsidRPr="00E2421A">
        <w:rPr>
          <w:rFonts w:ascii="Times New Roman" w:eastAsia="Times New Roman" w:hAnsi="Times New Roman" w:cs="Times New Roman"/>
          <w:sz w:val="28"/>
          <w:szCs w:val="24"/>
        </w:rPr>
        <w:t>)</w:t>
      </w:r>
      <w:r w:rsidRPr="00E2421A">
        <w:rPr>
          <w:rFonts w:ascii="Times New Roman" w:eastAsia="Times New Roman" w:hAnsi="Times New Roman" w:cs="Times New Roman"/>
          <w:sz w:val="24"/>
          <w:szCs w:val="24"/>
        </w:rPr>
        <w:t xml:space="preserve"> </w:t>
      </w:r>
      <w:r w:rsidRPr="00E2421A">
        <w:rPr>
          <w:rFonts w:ascii="Times New Roman" w:eastAsia="Times New Roman" w:hAnsi="Times New Roman" w:cs="Times New Roman"/>
          <w:sz w:val="24"/>
          <w:szCs w:val="24"/>
          <w:lang w:eastAsia="ru-RU"/>
        </w:rPr>
        <w:t>і зазначені в робочій програмі навчальної дисципліни.</w:t>
      </w:r>
    </w:p>
    <w:p w:rsidR="00E815DA" w:rsidRPr="00E2421A" w:rsidRDefault="00E815DA" w:rsidP="00E2421A">
      <w:pPr>
        <w:spacing w:after="0" w:line="240" w:lineRule="auto"/>
        <w:ind w:firstLine="567"/>
        <w:jc w:val="both"/>
        <w:rPr>
          <w:rFonts w:ascii="Times New Roman" w:eastAsia="Times New Roman" w:hAnsi="Times New Roman" w:cs="Times New Roman"/>
          <w:b/>
          <w:sz w:val="24"/>
          <w:szCs w:val="24"/>
          <w:lang w:eastAsia="ru-RU"/>
        </w:rPr>
      </w:pPr>
      <w:r w:rsidRPr="00E2421A">
        <w:rPr>
          <w:rFonts w:ascii="Times New Roman" w:eastAsia="Times New Roman" w:hAnsi="Times New Roman" w:cs="Times New Roman"/>
          <w:b/>
          <w:sz w:val="24"/>
          <w:szCs w:val="24"/>
          <w:lang w:eastAsia="ru-RU"/>
        </w:rPr>
        <w:t xml:space="preserve">Оцінювання </w:t>
      </w:r>
      <w:proofErr w:type="spellStart"/>
      <w:r w:rsidRPr="00E2421A">
        <w:rPr>
          <w:rFonts w:ascii="Times New Roman" w:eastAsia="Times New Roman" w:hAnsi="Times New Roman" w:cs="Times New Roman"/>
          <w:b/>
          <w:sz w:val="24"/>
          <w:szCs w:val="24"/>
          <w:lang w:eastAsia="ru-RU"/>
        </w:rPr>
        <w:t>самостійноі</w:t>
      </w:r>
      <w:proofErr w:type="spellEnd"/>
      <w:r w:rsidRPr="00E2421A">
        <w:rPr>
          <w:rFonts w:ascii="Times New Roman" w:eastAsia="Times New Roman" w:hAnsi="Times New Roman" w:cs="Times New Roman"/>
          <w:b/>
          <w:sz w:val="24"/>
          <w:szCs w:val="24"/>
          <w:lang w:eastAsia="ru-RU"/>
        </w:rPr>
        <w:t>̈ роботи.</w:t>
      </w:r>
    </w:p>
    <w:p w:rsidR="00E815DA" w:rsidRPr="00E2421A" w:rsidRDefault="00E815DA" w:rsidP="00E2421A">
      <w:pPr>
        <w:spacing w:after="0" w:line="240" w:lineRule="auto"/>
        <w:ind w:firstLine="567"/>
        <w:jc w:val="both"/>
        <w:rPr>
          <w:rFonts w:ascii="Times New Roman" w:eastAsia="Times New Roman" w:hAnsi="Times New Roman" w:cs="Times New Roman"/>
          <w:bCs/>
          <w:sz w:val="24"/>
          <w:szCs w:val="24"/>
          <w:lang w:eastAsia="ru-RU"/>
        </w:rPr>
      </w:pPr>
      <w:r w:rsidRPr="00E2421A">
        <w:rPr>
          <w:rFonts w:ascii="Times New Roman" w:eastAsia="Times New Roman" w:hAnsi="Times New Roman" w:cs="Times New Roman"/>
          <w:bCs/>
          <w:sz w:val="24"/>
          <w:szCs w:val="24"/>
          <w:lang w:eastAsia="ru-RU"/>
        </w:rPr>
        <w:t xml:space="preserve">Оцінювання </w:t>
      </w:r>
      <w:proofErr w:type="spellStart"/>
      <w:r w:rsidRPr="00E2421A">
        <w:rPr>
          <w:rFonts w:ascii="Times New Roman" w:eastAsia="Times New Roman" w:hAnsi="Times New Roman" w:cs="Times New Roman"/>
          <w:bCs/>
          <w:sz w:val="24"/>
          <w:szCs w:val="24"/>
          <w:lang w:eastAsia="ru-RU"/>
        </w:rPr>
        <w:t>самостійноі</w:t>
      </w:r>
      <w:proofErr w:type="spellEnd"/>
      <w:r w:rsidRPr="00E2421A">
        <w:rPr>
          <w:rFonts w:ascii="Times New Roman" w:eastAsia="Times New Roman" w:hAnsi="Times New Roman" w:cs="Times New Roman"/>
          <w:bCs/>
          <w:sz w:val="24"/>
          <w:szCs w:val="24"/>
          <w:lang w:eastAsia="ru-RU"/>
        </w:rPr>
        <w:t xml:space="preserve">̈ роботи здобувачів, яка передбачена в темі поряд з аудиторною роботою, </w:t>
      </w:r>
      <w:proofErr w:type="spellStart"/>
      <w:r w:rsidRPr="00E2421A">
        <w:rPr>
          <w:rFonts w:ascii="Times New Roman" w:eastAsia="Times New Roman" w:hAnsi="Times New Roman" w:cs="Times New Roman"/>
          <w:bCs/>
          <w:sz w:val="24"/>
          <w:szCs w:val="24"/>
          <w:lang w:eastAsia="ru-RU"/>
        </w:rPr>
        <w:t>здійснюється</w:t>
      </w:r>
      <w:proofErr w:type="spellEnd"/>
      <w:r w:rsidRPr="00E2421A">
        <w:rPr>
          <w:rFonts w:ascii="Times New Roman" w:eastAsia="Times New Roman" w:hAnsi="Times New Roman" w:cs="Times New Roman"/>
          <w:bCs/>
          <w:sz w:val="24"/>
          <w:szCs w:val="24"/>
          <w:lang w:eastAsia="ru-RU"/>
        </w:rPr>
        <w:t xml:space="preserve"> під час поточного контролю теми на відповідному практичному занятті. </w:t>
      </w:r>
    </w:p>
    <w:p w:rsidR="00E815DA" w:rsidRPr="00E2421A" w:rsidRDefault="00E815DA" w:rsidP="00E2421A">
      <w:pPr>
        <w:spacing w:after="0" w:line="240" w:lineRule="auto"/>
        <w:ind w:firstLine="567"/>
        <w:jc w:val="both"/>
        <w:rPr>
          <w:rFonts w:ascii="Times New Roman" w:eastAsia="Times New Roman" w:hAnsi="Times New Roman" w:cs="Times New Roman"/>
          <w:bCs/>
          <w:sz w:val="24"/>
          <w:szCs w:val="24"/>
          <w:lang w:eastAsia="ru-RU"/>
        </w:rPr>
      </w:pPr>
      <w:r w:rsidRPr="00E2421A">
        <w:rPr>
          <w:rFonts w:ascii="Times New Roman" w:eastAsia="Times New Roman" w:hAnsi="Times New Roman" w:cs="Times New Roman"/>
          <w:b/>
          <w:bCs/>
          <w:sz w:val="24"/>
          <w:szCs w:val="24"/>
          <w:lang w:eastAsia="ru-RU"/>
        </w:rPr>
        <w:t>Максимальна кількість балів</w:t>
      </w:r>
      <w:r w:rsidRPr="00E2421A">
        <w:rPr>
          <w:rFonts w:ascii="Times New Roman" w:eastAsia="Times New Roman" w:hAnsi="Times New Roman" w:cs="Times New Roman"/>
          <w:bCs/>
          <w:sz w:val="24"/>
          <w:szCs w:val="24"/>
          <w:lang w:eastAsia="ru-RU"/>
        </w:rPr>
        <w:t>, яку може отримати здобувач освіти після засвоєння дисципліни – 200 балів. Мінімальна кількість балів становить 122 бали.</w:t>
      </w:r>
    </w:p>
    <w:p w:rsidR="00E815DA" w:rsidRPr="00E2421A" w:rsidRDefault="00E815DA" w:rsidP="00E2421A">
      <w:pPr>
        <w:widowControl w:val="0"/>
        <w:tabs>
          <w:tab w:val="left" w:pos="567"/>
          <w:tab w:val="left" w:pos="709"/>
          <w:tab w:val="left" w:pos="851"/>
          <w:tab w:val="left" w:pos="993"/>
        </w:tabs>
        <w:autoSpaceDE w:val="0"/>
        <w:autoSpaceDN w:val="0"/>
        <w:spacing w:after="0" w:line="240" w:lineRule="auto"/>
        <w:outlineLvl w:val="0"/>
        <w:rPr>
          <w:rFonts w:ascii="Times New Roman" w:eastAsia="Times New Roman" w:hAnsi="Times New Roman" w:cs="Times New Roman"/>
          <w:b/>
          <w:bCs/>
          <w:sz w:val="24"/>
          <w:szCs w:val="24"/>
        </w:rPr>
      </w:pPr>
    </w:p>
    <w:p w:rsidR="00E815DA" w:rsidRPr="00E2421A" w:rsidRDefault="00AC471B" w:rsidP="00E2421A">
      <w:pPr>
        <w:widowControl w:val="0"/>
        <w:tabs>
          <w:tab w:val="left" w:pos="567"/>
          <w:tab w:val="left" w:pos="709"/>
          <w:tab w:val="left" w:pos="851"/>
          <w:tab w:val="left" w:pos="993"/>
        </w:tabs>
        <w:autoSpaceDE w:val="0"/>
        <w:autoSpaceDN w:val="0"/>
        <w:spacing w:after="0" w:line="240" w:lineRule="auto"/>
        <w:jc w:val="both"/>
        <w:outlineLvl w:val="0"/>
        <w:rPr>
          <w:rFonts w:ascii="Times New Roman" w:eastAsia="Times New Roman" w:hAnsi="Times New Roman" w:cs="Times New Roman"/>
          <w:b/>
          <w:bCs/>
          <w:sz w:val="24"/>
          <w:szCs w:val="24"/>
        </w:rPr>
      </w:pPr>
      <w:r w:rsidRPr="00E2421A">
        <w:rPr>
          <w:rFonts w:ascii="Times New Roman" w:eastAsia="Times New Roman" w:hAnsi="Times New Roman" w:cs="Times New Roman"/>
          <w:b/>
          <w:bCs/>
          <w:sz w:val="24"/>
          <w:szCs w:val="24"/>
        </w:rPr>
        <w:t xml:space="preserve">7. </w:t>
      </w:r>
      <w:r w:rsidR="00E815DA" w:rsidRPr="00E2421A">
        <w:rPr>
          <w:rFonts w:ascii="Times New Roman" w:eastAsia="Times New Roman" w:hAnsi="Times New Roman" w:cs="Times New Roman"/>
          <w:b/>
          <w:bCs/>
          <w:sz w:val="24"/>
          <w:szCs w:val="24"/>
        </w:rPr>
        <w:t>МЕТОДИЧНЕ</w:t>
      </w:r>
      <w:r w:rsidR="00E815DA" w:rsidRPr="00E2421A">
        <w:rPr>
          <w:rFonts w:ascii="Times New Roman" w:eastAsia="Times New Roman" w:hAnsi="Times New Roman" w:cs="Times New Roman"/>
          <w:b/>
          <w:bCs/>
          <w:spacing w:val="-5"/>
          <w:sz w:val="24"/>
          <w:szCs w:val="24"/>
        </w:rPr>
        <w:t xml:space="preserve"> </w:t>
      </w:r>
      <w:r w:rsidR="00E815DA" w:rsidRPr="00E2421A">
        <w:rPr>
          <w:rFonts w:ascii="Times New Roman" w:eastAsia="Times New Roman" w:hAnsi="Times New Roman" w:cs="Times New Roman"/>
          <w:b/>
          <w:bCs/>
          <w:spacing w:val="-2"/>
          <w:sz w:val="24"/>
          <w:szCs w:val="24"/>
        </w:rPr>
        <w:t>ЗАБЕЗПЕЧЕННЯ</w:t>
      </w:r>
      <w:r w:rsidR="009E1B02" w:rsidRPr="00E2421A">
        <w:rPr>
          <w:rFonts w:ascii="Times New Roman" w:eastAsia="Times New Roman" w:hAnsi="Times New Roman" w:cs="Times New Roman"/>
          <w:b/>
          <w:bCs/>
          <w:spacing w:val="-2"/>
          <w:sz w:val="24"/>
          <w:szCs w:val="24"/>
        </w:rPr>
        <w:t xml:space="preserve"> </w:t>
      </w:r>
    </w:p>
    <w:p w:rsidR="00E815DA" w:rsidRPr="00E2421A" w:rsidRDefault="00E815DA" w:rsidP="00E2421A">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2421A">
        <w:rPr>
          <w:rFonts w:ascii="Times New Roman" w:eastAsia="Times New Roman" w:hAnsi="Times New Roman" w:cs="Times New Roman"/>
          <w:sz w:val="24"/>
          <w:szCs w:val="24"/>
        </w:rPr>
        <w:t>Навчальний контент (конспект або розширений план лекцій), тематичні плани лекцій, практичних занять, самостійної роботи, завдання для поточного контролю, методичні рекомендації, посібники).</w:t>
      </w:r>
    </w:p>
    <w:p w:rsidR="00E815DA" w:rsidRPr="00E2421A" w:rsidRDefault="00E815DA" w:rsidP="00E2421A">
      <w:pPr>
        <w:widowControl w:val="0"/>
        <w:autoSpaceDE w:val="0"/>
        <w:autoSpaceDN w:val="0"/>
        <w:spacing w:after="0" w:line="240" w:lineRule="auto"/>
        <w:rPr>
          <w:rFonts w:ascii="Times New Roman" w:eastAsia="Times New Roman" w:hAnsi="Times New Roman" w:cs="Times New Roman"/>
          <w:sz w:val="24"/>
          <w:szCs w:val="24"/>
        </w:rPr>
      </w:pPr>
    </w:p>
    <w:p w:rsidR="00E815DA" w:rsidRPr="00E2421A" w:rsidRDefault="00AC471B" w:rsidP="00E2421A">
      <w:pPr>
        <w:widowControl w:val="0"/>
        <w:tabs>
          <w:tab w:val="left" w:pos="855"/>
          <w:tab w:val="left" w:pos="993"/>
        </w:tabs>
        <w:autoSpaceDE w:val="0"/>
        <w:autoSpaceDN w:val="0"/>
        <w:spacing w:after="0" w:line="240" w:lineRule="auto"/>
        <w:jc w:val="both"/>
        <w:outlineLvl w:val="0"/>
        <w:rPr>
          <w:rFonts w:ascii="Times New Roman" w:eastAsia="Times New Roman" w:hAnsi="Times New Roman" w:cs="Times New Roman"/>
          <w:b/>
          <w:bCs/>
          <w:sz w:val="24"/>
          <w:szCs w:val="24"/>
        </w:rPr>
      </w:pPr>
      <w:r w:rsidRPr="00E2421A">
        <w:rPr>
          <w:rFonts w:ascii="Times New Roman" w:eastAsia="Times New Roman" w:hAnsi="Times New Roman" w:cs="Times New Roman"/>
          <w:b/>
          <w:bCs/>
          <w:sz w:val="24"/>
          <w:szCs w:val="24"/>
        </w:rPr>
        <w:t xml:space="preserve">8. </w:t>
      </w:r>
      <w:r w:rsidR="00E815DA" w:rsidRPr="00E2421A">
        <w:rPr>
          <w:rFonts w:ascii="Times New Roman" w:eastAsia="Times New Roman" w:hAnsi="Times New Roman" w:cs="Times New Roman"/>
          <w:b/>
          <w:bCs/>
          <w:sz w:val="24"/>
          <w:szCs w:val="24"/>
        </w:rPr>
        <w:t>ПОЛІТИК</w:t>
      </w:r>
      <w:r w:rsidR="00BC6E9E" w:rsidRPr="00E2421A">
        <w:rPr>
          <w:rFonts w:ascii="Times New Roman" w:eastAsia="Times New Roman" w:hAnsi="Times New Roman" w:cs="Times New Roman"/>
          <w:b/>
          <w:bCs/>
          <w:sz w:val="24"/>
          <w:szCs w:val="24"/>
        </w:rPr>
        <w:t>А</w:t>
      </w:r>
      <w:r w:rsidR="00E815DA" w:rsidRPr="00E2421A">
        <w:rPr>
          <w:rFonts w:ascii="Times New Roman" w:eastAsia="Times New Roman" w:hAnsi="Times New Roman" w:cs="Times New Roman"/>
          <w:b/>
          <w:bCs/>
          <w:spacing w:val="-6"/>
          <w:sz w:val="24"/>
          <w:szCs w:val="24"/>
        </w:rPr>
        <w:t xml:space="preserve"> </w:t>
      </w:r>
      <w:r w:rsidR="00E815DA" w:rsidRPr="00E2421A">
        <w:rPr>
          <w:rFonts w:ascii="Times New Roman" w:eastAsia="Times New Roman" w:hAnsi="Times New Roman" w:cs="Times New Roman"/>
          <w:b/>
          <w:bCs/>
          <w:sz w:val="24"/>
          <w:szCs w:val="24"/>
        </w:rPr>
        <w:t>НАВЧАЛЬНОЇ</w:t>
      </w:r>
      <w:r w:rsidR="00E815DA" w:rsidRPr="00E2421A">
        <w:rPr>
          <w:rFonts w:ascii="Times New Roman" w:eastAsia="Times New Roman" w:hAnsi="Times New Roman" w:cs="Times New Roman"/>
          <w:b/>
          <w:bCs/>
          <w:spacing w:val="-4"/>
          <w:sz w:val="24"/>
          <w:szCs w:val="24"/>
        </w:rPr>
        <w:t xml:space="preserve"> </w:t>
      </w:r>
      <w:r w:rsidR="00E815DA" w:rsidRPr="00E2421A">
        <w:rPr>
          <w:rFonts w:ascii="Times New Roman" w:eastAsia="Times New Roman" w:hAnsi="Times New Roman" w:cs="Times New Roman"/>
          <w:b/>
          <w:bCs/>
          <w:spacing w:val="-2"/>
          <w:sz w:val="24"/>
          <w:szCs w:val="24"/>
        </w:rPr>
        <w:t>ДИСЦИПЛІНИ</w:t>
      </w:r>
      <w:r w:rsidR="009E1B02" w:rsidRPr="00E2421A">
        <w:rPr>
          <w:rFonts w:ascii="Times New Roman" w:eastAsia="Times New Roman" w:hAnsi="Times New Roman" w:cs="Times New Roman"/>
          <w:b/>
          <w:bCs/>
          <w:spacing w:val="-2"/>
          <w:sz w:val="24"/>
          <w:szCs w:val="24"/>
        </w:rPr>
        <w:t xml:space="preserve"> </w:t>
      </w:r>
    </w:p>
    <w:p w:rsidR="00E815DA" w:rsidRPr="00E2421A" w:rsidRDefault="00E815DA" w:rsidP="00E2421A">
      <w:pPr>
        <w:widowControl w:val="0"/>
        <w:autoSpaceDE w:val="0"/>
        <w:autoSpaceDN w:val="0"/>
        <w:spacing w:after="0" w:line="240" w:lineRule="auto"/>
        <w:ind w:firstLine="680"/>
        <w:jc w:val="both"/>
        <w:rPr>
          <w:rFonts w:ascii="Times New Roman" w:eastAsia="Times New Roman" w:hAnsi="Times New Roman" w:cs="Times New Roman"/>
          <w:sz w:val="24"/>
          <w:szCs w:val="24"/>
          <w:lang w:eastAsia="uk-UA"/>
        </w:rPr>
      </w:pPr>
      <w:r w:rsidRPr="00E2421A">
        <w:rPr>
          <w:rFonts w:ascii="Times New Roman" w:eastAsia="Times New Roman" w:hAnsi="Times New Roman" w:cs="Times New Roman"/>
          <w:sz w:val="24"/>
          <w:szCs w:val="24"/>
        </w:rPr>
        <w:t xml:space="preserve">Виконання навчальних завдань і робота за дисципліною має відповідати вимогам </w:t>
      </w:r>
      <w:r w:rsidRPr="00E2421A">
        <w:rPr>
          <w:rFonts w:ascii="Times New Roman" w:eastAsia="Times New Roman" w:hAnsi="Times New Roman" w:cs="Times New Roman"/>
          <w:spacing w:val="-2"/>
          <w:sz w:val="24"/>
          <w:szCs w:val="24"/>
        </w:rPr>
        <w:t xml:space="preserve"> </w:t>
      </w:r>
      <w:r w:rsidRPr="00E2421A">
        <w:rPr>
          <w:rFonts w:ascii="Times New Roman" w:eastAsia="Times New Roman" w:hAnsi="Times New Roman" w:cs="Times New Roman"/>
          <w:spacing w:val="-2"/>
          <w:sz w:val="24"/>
          <w:szCs w:val="24"/>
        </w:rPr>
        <w:lastRenderedPageBreak/>
        <w:t>«</w:t>
      </w:r>
      <w:r w:rsidRPr="00E2421A">
        <w:rPr>
          <w:rFonts w:ascii="Times New Roman" w:eastAsia="Times New Roman" w:hAnsi="Times New Roman" w:cs="Times New Roman"/>
          <w:sz w:val="24"/>
          <w:szCs w:val="24"/>
        </w:rPr>
        <w:t>Положення про організацію освітнього процесу у ВНМУ ім. М. І. Пирогова» (</w:t>
      </w:r>
      <w:hyperlink r:id="rId11" w:history="1">
        <w:r w:rsidRPr="00E2421A">
          <w:rPr>
            <w:rFonts w:ascii="Times New Roman" w:eastAsia="Times New Roman" w:hAnsi="Times New Roman" w:cs="Times New Roman"/>
            <w:sz w:val="24"/>
            <w:szCs w:val="24"/>
            <w:u w:val="single"/>
            <w:lang w:val="en-US"/>
          </w:rPr>
          <w:t>ht</w:t>
        </w:r>
        <w:r w:rsidRPr="00E2421A">
          <w:rPr>
            <w:rFonts w:ascii="Times New Roman" w:eastAsia="Times New Roman" w:hAnsi="Times New Roman" w:cs="Times New Roman"/>
            <w:sz w:val="24"/>
            <w:szCs w:val="24"/>
            <w:u w:val="single"/>
          </w:rPr>
          <w:t>tps://www.vnmu.edu.ua/downloads/other/polog_organiz_ocv_proc(2026).pdf</w:t>
        </w:r>
      </w:hyperlink>
      <w:r w:rsidRPr="00E2421A">
        <w:rPr>
          <w:rFonts w:ascii="Times New Roman" w:eastAsia="Times New Roman" w:hAnsi="Times New Roman" w:cs="Times New Roman"/>
          <w:sz w:val="28"/>
          <w:szCs w:val="24"/>
        </w:rPr>
        <w:t>)</w:t>
      </w:r>
      <w:r w:rsidRPr="00E2421A">
        <w:rPr>
          <w:rFonts w:ascii="Times New Roman" w:eastAsia="Times New Roman" w:hAnsi="Times New Roman" w:cs="Times New Roman"/>
          <w:sz w:val="24"/>
          <w:szCs w:val="24"/>
        </w:rPr>
        <w:t xml:space="preserve">, «Положення про організацію освітнього процесу для здобувачів </w:t>
      </w:r>
      <w:proofErr w:type="spellStart"/>
      <w:r w:rsidRPr="00E2421A">
        <w:rPr>
          <w:rFonts w:ascii="Times New Roman" w:eastAsia="Times New Roman" w:hAnsi="Times New Roman" w:cs="Times New Roman"/>
          <w:sz w:val="24"/>
          <w:szCs w:val="24"/>
        </w:rPr>
        <w:t>вищоі</w:t>
      </w:r>
      <w:proofErr w:type="spellEnd"/>
      <w:r w:rsidRPr="00E2421A">
        <w:rPr>
          <w:rFonts w:ascii="Times New Roman" w:eastAsia="Times New Roman" w:hAnsi="Times New Roman" w:cs="Times New Roman"/>
          <w:sz w:val="24"/>
          <w:szCs w:val="24"/>
        </w:rPr>
        <w:t xml:space="preserve">̈ освіти ступеня доктора </w:t>
      </w:r>
      <w:proofErr w:type="spellStart"/>
      <w:r w:rsidRPr="00E2421A">
        <w:rPr>
          <w:rFonts w:ascii="Times New Roman" w:eastAsia="Times New Roman" w:hAnsi="Times New Roman" w:cs="Times New Roman"/>
          <w:sz w:val="24"/>
          <w:szCs w:val="24"/>
        </w:rPr>
        <w:t>філософіі</w:t>
      </w:r>
      <w:proofErr w:type="spellEnd"/>
      <w:r w:rsidRPr="00E2421A">
        <w:rPr>
          <w:rFonts w:ascii="Times New Roman" w:eastAsia="Times New Roman" w:hAnsi="Times New Roman" w:cs="Times New Roman"/>
          <w:sz w:val="24"/>
          <w:szCs w:val="24"/>
        </w:rPr>
        <w:t>̈ у Вінницькому національному медичному університеті ім. М. І. Пирогова» (</w:t>
      </w:r>
      <w:hyperlink r:id="rId12">
        <w:r w:rsidRPr="00E2421A">
          <w:rPr>
            <w:rFonts w:ascii="Times New Roman" w:eastAsia="Times New Roman" w:hAnsi="Times New Roman" w:cs="Times New Roman"/>
            <w:sz w:val="24"/>
            <w:szCs w:val="24"/>
            <w:u w:val="single" w:color="0000FF"/>
          </w:rPr>
          <w:t>https://www.vnmu.edu.ua/downloads/other/pologPhD_org.pdf</w:t>
        </w:r>
      </w:hyperlink>
      <w:r w:rsidRPr="00E2421A">
        <w:rPr>
          <w:rFonts w:ascii="Times New Roman" w:eastAsia="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3" w:history="1">
        <w:r w:rsidRPr="00E2421A">
          <w:rPr>
            <w:rFonts w:ascii="Times New Roman" w:eastAsia="Times New Roman" w:hAnsi="Times New Roman" w:cs="Times New Roman"/>
            <w:sz w:val="24"/>
            <w:szCs w:val="24"/>
            <w:u w:val="single"/>
            <w:lang w:eastAsia="uk-UA"/>
          </w:rPr>
          <w:t>https://www.vnmu.edu.ua/downloads/other/kodex_akad_dobr_edit%202026.pdf</w:t>
        </w:r>
      </w:hyperlink>
      <w:r w:rsidRPr="00E2421A">
        <w:rPr>
          <w:rFonts w:ascii="Times New Roman" w:eastAsia="Times New Roman" w:hAnsi="Times New Roman" w:cs="Times New Roman"/>
          <w:sz w:val="24"/>
          <w:szCs w:val="24"/>
          <w:lang w:eastAsia="uk-UA"/>
        </w:rPr>
        <w:t xml:space="preserve">) .  </w:t>
      </w:r>
    </w:p>
    <w:p w:rsidR="00E815DA" w:rsidRPr="00E2421A" w:rsidRDefault="00E815DA" w:rsidP="00E2421A">
      <w:pPr>
        <w:widowControl w:val="0"/>
        <w:autoSpaceDE w:val="0"/>
        <w:autoSpaceDN w:val="0"/>
        <w:spacing w:after="0" w:line="240" w:lineRule="auto"/>
        <w:ind w:firstLine="567"/>
        <w:jc w:val="both"/>
        <w:rPr>
          <w:rFonts w:ascii="Times New Roman" w:eastAsia="Calibri" w:hAnsi="Times New Roman" w:cs="Times New Roman"/>
          <w:sz w:val="24"/>
          <w:szCs w:val="24"/>
        </w:rPr>
      </w:pPr>
      <w:r w:rsidRPr="00E2421A">
        <w:rPr>
          <w:rFonts w:ascii="Times New Roman" w:eastAsia="Calibri"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E2421A">
        <w:rPr>
          <w:rFonts w:ascii="Times New Roman" w:eastAsia="Calibri" w:hAnsi="Times New Roman" w:cs="Times New Roman"/>
          <w:sz w:val="24"/>
          <w:szCs w:val="24"/>
        </w:rPr>
        <w:t>студентоцентрованою</w:t>
      </w:r>
      <w:proofErr w:type="spellEnd"/>
      <w:r w:rsidRPr="00E2421A">
        <w:rPr>
          <w:rFonts w:ascii="Times New Roman" w:eastAsia="Calibri"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E2421A">
        <w:rPr>
          <w:rFonts w:ascii="Times New Roman" w:eastAsia="Times New Roman" w:hAnsi="Times New Roman" w:cs="Times New Roman"/>
          <w:b/>
          <w:bCs/>
          <w:sz w:val="24"/>
          <w:szCs w:val="24"/>
        </w:rPr>
        <w:t xml:space="preserve">Академічна доброчесність. </w:t>
      </w:r>
      <w:r w:rsidRPr="00E2421A">
        <w:rPr>
          <w:rFonts w:ascii="Times New Roman" w:eastAsia="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4" w:history="1">
        <w:r w:rsidRPr="00E2421A">
          <w:rPr>
            <w:rFonts w:ascii="Times New Roman" w:eastAsia="Times New Roman" w:hAnsi="Times New Roman" w:cs="Times New Roman"/>
            <w:sz w:val="24"/>
            <w:szCs w:val="24"/>
            <w:u w:val="single"/>
          </w:rPr>
          <w:t>https://www.vnmu.edu.ua/</w:t>
        </w:r>
      </w:hyperlink>
      <w:r w:rsidRPr="00E2421A">
        <w:rPr>
          <w:rFonts w:ascii="Times New Roman" w:eastAsia="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E2421A">
        <w:rPr>
          <w:rFonts w:ascii="Times New Roman" w:eastAsia="Calibri" w:hAnsi="Times New Roman" w:cs="Times New Roman"/>
          <w:sz w:val="24"/>
          <w:szCs w:val="24"/>
        </w:rPr>
        <w:t>При порушенні норм академічної доброчесності застосовуються заходи реагування відповідно до чинних нормативних документів.</w:t>
      </w:r>
    </w:p>
    <w:p w:rsidR="00E815DA" w:rsidRPr="00E2421A" w:rsidRDefault="00E815DA" w:rsidP="00E2421A">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E2421A">
        <w:rPr>
          <w:rFonts w:ascii="Times New Roman" w:eastAsia="Times New Roman" w:hAnsi="Times New Roman" w:cs="Times New Roman"/>
          <w:b/>
          <w:bCs/>
          <w:sz w:val="24"/>
          <w:szCs w:val="24"/>
        </w:rPr>
        <w:t>Дотримання правил розпорядку ВНМУ, техніки безпеки</w:t>
      </w:r>
      <w:r w:rsidRPr="00E2421A">
        <w:rPr>
          <w:rFonts w:ascii="Times New Roman" w:eastAsia="Times New Roman" w:hAnsi="Times New Roman" w:cs="Times New Roman"/>
          <w:sz w:val="24"/>
          <w:szCs w:val="24"/>
        </w:rPr>
        <w:t xml:space="preserve"> на практичних заняттях. </w:t>
      </w:r>
      <w:bookmarkStart w:id="2" w:name="_Hlk221368480"/>
      <w:r w:rsidRPr="00E2421A">
        <w:rPr>
          <w:rFonts w:ascii="Times New Roman" w:eastAsia="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E2421A">
        <w:rPr>
          <w:rFonts w:ascii="Times New Roman" w:eastAsia="Times New Roman" w:hAnsi="Times New Roman" w:cs="Times New Roman"/>
          <w:sz w:val="24"/>
          <w:szCs w:val="24"/>
        </w:rPr>
        <w:t>Hаказу</w:t>
      </w:r>
      <w:proofErr w:type="spellEnd"/>
      <w:r w:rsidRPr="00E2421A">
        <w:rPr>
          <w:rFonts w:ascii="Times New Roman" w:eastAsia="Times New Roman" w:hAnsi="Times New Roman" w:cs="Times New Roman"/>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E2421A">
        <w:rPr>
          <w:rFonts w:ascii="Times New Roman" w:eastAsia="Times New Roman" w:hAnsi="Times New Roman" w:cs="Times New Roman"/>
          <w:sz w:val="24"/>
          <w:szCs w:val="24"/>
        </w:rPr>
        <w:t>доопрацювують</w:t>
      </w:r>
      <w:proofErr w:type="spellEnd"/>
      <w:r w:rsidRPr="00E2421A">
        <w:rPr>
          <w:rFonts w:ascii="Times New Roman" w:eastAsia="Times New Roman" w:hAnsi="Times New Roman" w:cs="Times New Roman"/>
          <w:sz w:val="24"/>
          <w:szCs w:val="24"/>
        </w:rPr>
        <w:t xml:space="preserve"> навчальний матеріал з опитуванням на наступному занятті</w:t>
      </w:r>
      <w:bookmarkEnd w:id="2"/>
      <w:r w:rsidRPr="00E2421A">
        <w:rPr>
          <w:rFonts w:ascii="Times New Roman" w:eastAsia="Times New Roman" w:hAnsi="Times New Roman" w:cs="Times New Roman"/>
          <w:sz w:val="24"/>
          <w:szCs w:val="24"/>
        </w:rPr>
        <w:t>. </w:t>
      </w:r>
    </w:p>
    <w:p w:rsidR="00E815DA" w:rsidRPr="00E2421A" w:rsidRDefault="00E815DA" w:rsidP="00E2421A">
      <w:pPr>
        <w:widowControl w:val="0"/>
        <w:autoSpaceDE w:val="0"/>
        <w:autoSpaceDN w:val="0"/>
        <w:spacing w:after="0" w:line="240" w:lineRule="auto"/>
        <w:ind w:firstLine="567"/>
        <w:jc w:val="both"/>
        <w:rPr>
          <w:rFonts w:ascii="Times New Roman" w:eastAsia="Times New Roman" w:hAnsi="Times New Roman" w:cs="Times New Roman"/>
          <w:b/>
          <w:bCs/>
          <w:sz w:val="24"/>
          <w:szCs w:val="24"/>
        </w:rPr>
      </w:pPr>
      <w:r w:rsidRPr="00E2421A">
        <w:rPr>
          <w:rFonts w:ascii="Times New Roman" w:eastAsia="Times New Roman" w:hAnsi="Times New Roman" w:cs="Times New Roman"/>
          <w:b/>
          <w:bCs/>
          <w:sz w:val="24"/>
          <w:szCs w:val="24"/>
        </w:rPr>
        <w:t xml:space="preserve">Вимоги щодо підготовки до практичних занять. </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2421A">
        <w:rPr>
          <w:rFonts w:ascii="Times New Roman" w:eastAsia="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w:t>
      </w:r>
      <w:r w:rsidRPr="00E2421A">
        <w:rPr>
          <w:rFonts w:ascii="Times New Roman" w:eastAsia="Calibri" w:hAnsi="Times New Roman" w:cs="Times New Roman"/>
          <w:sz w:val="24"/>
          <w:szCs w:val="24"/>
        </w:rPr>
        <w:t xml:space="preserve"> бути підготовленим до них</w:t>
      </w:r>
      <w:r w:rsidRPr="00E2421A">
        <w:rPr>
          <w:rFonts w:ascii="Times New Roman" w:eastAsia="Times New Roman" w:hAnsi="Times New Roman" w:cs="Times New Roman"/>
          <w:sz w:val="24"/>
          <w:szCs w:val="24"/>
        </w:rPr>
        <w:t>, тестові завдання до поточної теми мають бути розв’язані у робочому</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Calibri" w:hAnsi="Times New Roman" w:cs="Times New Roman"/>
          <w:strike/>
          <w:sz w:val="24"/>
          <w:szCs w:val="24"/>
        </w:rPr>
      </w:pPr>
      <w:r w:rsidRPr="00E2421A">
        <w:rPr>
          <w:rFonts w:ascii="Times New Roman" w:eastAsia="Calibri" w:hAnsi="Times New Roman" w:cs="Times New Roman"/>
          <w:sz w:val="24"/>
          <w:szCs w:val="24"/>
        </w:rPr>
        <w:t xml:space="preserve">На заняття слід приходити вчасно. </w:t>
      </w:r>
      <w:r w:rsidRPr="00E2421A">
        <w:rPr>
          <w:rFonts w:ascii="Times New Roman" w:eastAsia="Times New Roman" w:hAnsi="Times New Roman" w:cs="Times New Roman"/>
          <w:sz w:val="24"/>
          <w:szCs w:val="24"/>
        </w:rPr>
        <w:t xml:space="preserve">Запізнення не допускається (згідно Правил внутрішнього </w:t>
      </w:r>
      <w:r w:rsidRPr="00E2421A">
        <w:rPr>
          <w:rFonts w:ascii="Times New Roman" w:eastAsia="Times New Roman" w:hAnsi="Times New Roman" w:cs="Times New Roman"/>
          <w:spacing w:val="-57"/>
          <w:sz w:val="24"/>
          <w:szCs w:val="24"/>
        </w:rPr>
        <w:t xml:space="preserve"> </w:t>
      </w:r>
      <w:r w:rsidRPr="00E2421A">
        <w:rPr>
          <w:rFonts w:ascii="Times New Roman" w:eastAsia="Times New Roman" w:hAnsi="Times New Roman" w:cs="Times New Roman"/>
          <w:sz w:val="24"/>
          <w:szCs w:val="24"/>
        </w:rPr>
        <w:t xml:space="preserve">розпорядку для осіб, що навчаються у ВНМУ). </w:t>
      </w:r>
      <w:r w:rsidRPr="00E2421A">
        <w:rPr>
          <w:rFonts w:ascii="Times New Roman" w:eastAsia="Calibri" w:hAnsi="Times New Roman" w:cs="Times New Roman"/>
          <w:sz w:val="24"/>
          <w:szCs w:val="24"/>
        </w:rPr>
        <w:t xml:space="preserve">Здобувач, який запізнився більше, ніж на 10 хвилин на заняття, не допускається до останнього і повинен його відпрацювати в установленому порядку. </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E2421A">
        <w:rPr>
          <w:rFonts w:ascii="Times New Roman" w:eastAsia="Times New Roman" w:hAnsi="Times New Roman" w:cs="Times New Roman"/>
          <w:sz w:val="24"/>
          <w:szCs w:val="24"/>
        </w:rPr>
        <w:t>У спілкуванні з викладачами, співробітниками, товаришами та іншими особами,</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E2421A">
        <w:rPr>
          <w:rFonts w:ascii="Times New Roman" w:eastAsia="Calibri"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E2421A">
        <w:rPr>
          <w:rFonts w:ascii="Times New Roman" w:eastAsia="Calibri" w:hAnsi="Times New Roman" w:cs="Times New Roman"/>
          <w:sz w:val="24"/>
          <w:szCs w:val="24"/>
        </w:rPr>
        <w:t>Здобувач повинен дотримуватись правил безпеки під час знаходження у приміщеннях кафедри.</w:t>
      </w:r>
    </w:p>
    <w:p w:rsidR="00E815DA" w:rsidRPr="00E2421A" w:rsidRDefault="00E815DA" w:rsidP="00E2421A">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E2421A">
        <w:rPr>
          <w:rFonts w:ascii="Times New Roman" w:eastAsia="Times New Roman" w:hAnsi="Times New Roman" w:cs="Times New Roman"/>
          <w:sz w:val="24"/>
          <w:szCs w:val="24"/>
        </w:rPr>
        <w:t>Під час</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сайті кафедри фармації; при виконанні</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практичних</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завдань</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робоче</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місце</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має</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зберігатись</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у</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порядку</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та</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бути</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прибраним</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після</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виконання</w:t>
      </w:r>
      <w:r w:rsidRPr="00E2421A">
        <w:rPr>
          <w:rFonts w:ascii="Times New Roman" w:eastAsia="Times New Roman" w:hAnsi="Times New Roman" w:cs="Times New Roman"/>
          <w:spacing w:val="-2"/>
          <w:sz w:val="24"/>
          <w:szCs w:val="24"/>
        </w:rPr>
        <w:t xml:space="preserve"> </w:t>
      </w:r>
      <w:r w:rsidRPr="00E2421A">
        <w:rPr>
          <w:rFonts w:ascii="Times New Roman" w:eastAsia="Times New Roman" w:hAnsi="Times New Roman" w:cs="Times New Roman"/>
          <w:sz w:val="24"/>
          <w:szCs w:val="24"/>
        </w:rPr>
        <w:t>практичної</w:t>
      </w:r>
      <w:r w:rsidRPr="00E2421A">
        <w:rPr>
          <w:rFonts w:ascii="Times New Roman" w:eastAsia="Times New Roman" w:hAnsi="Times New Roman" w:cs="Times New Roman"/>
          <w:spacing w:val="-6"/>
          <w:sz w:val="24"/>
          <w:szCs w:val="24"/>
        </w:rPr>
        <w:t xml:space="preserve"> </w:t>
      </w:r>
      <w:r w:rsidRPr="00E2421A">
        <w:rPr>
          <w:rFonts w:ascii="Times New Roman" w:eastAsia="Times New Roman" w:hAnsi="Times New Roman" w:cs="Times New Roman"/>
          <w:sz w:val="24"/>
          <w:szCs w:val="24"/>
        </w:rPr>
        <w:t>роботи.</w:t>
      </w:r>
    </w:p>
    <w:p w:rsidR="00E815DA" w:rsidRPr="00E2421A" w:rsidRDefault="00E815DA" w:rsidP="00E2421A">
      <w:pPr>
        <w:widowControl w:val="0"/>
        <w:autoSpaceDE w:val="0"/>
        <w:autoSpaceDN w:val="0"/>
        <w:spacing w:after="0" w:line="240" w:lineRule="auto"/>
        <w:ind w:firstLine="567"/>
        <w:jc w:val="both"/>
        <w:rPr>
          <w:rFonts w:ascii="Times New Roman" w:eastAsia="Times New Roman" w:hAnsi="Times New Roman" w:cs="Times New Roman"/>
          <w:sz w:val="24"/>
          <w:szCs w:val="24"/>
        </w:rPr>
      </w:pPr>
    </w:p>
    <w:p w:rsidR="00E815DA" w:rsidRPr="00E2421A" w:rsidRDefault="00E815DA" w:rsidP="00E2421A">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E2421A">
        <w:rPr>
          <w:rFonts w:ascii="Times New Roman" w:eastAsia="Times New Roman" w:hAnsi="Times New Roman" w:cs="Times New Roman"/>
          <w:b/>
          <w:bCs/>
          <w:sz w:val="24"/>
          <w:szCs w:val="24"/>
        </w:rPr>
        <w:t xml:space="preserve">Використання мобільних телефонів та інших електронних девайсів. </w:t>
      </w:r>
      <w:r w:rsidRPr="00E2421A">
        <w:rPr>
          <w:rFonts w:ascii="Times New Roman" w:eastAsia="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екстрених дзвінків, випадків демонстрації додаткового матеріалу з теми заняття). </w:t>
      </w:r>
    </w:p>
    <w:p w:rsidR="00E815DA" w:rsidRPr="00E2421A" w:rsidRDefault="00E815DA" w:rsidP="00E2421A">
      <w:pPr>
        <w:widowControl w:val="0"/>
        <w:autoSpaceDE w:val="0"/>
        <w:autoSpaceDN w:val="0"/>
        <w:spacing w:after="0" w:line="240" w:lineRule="auto"/>
        <w:ind w:firstLine="567"/>
        <w:jc w:val="both"/>
        <w:rPr>
          <w:rFonts w:ascii="Times New Roman" w:eastAsia="Times New Roman" w:hAnsi="Times New Roman" w:cs="Times New Roman"/>
          <w:spacing w:val="1"/>
          <w:sz w:val="24"/>
          <w:szCs w:val="24"/>
        </w:rPr>
      </w:pPr>
      <w:r w:rsidRPr="00E2421A">
        <w:rPr>
          <w:rFonts w:ascii="Times New Roman" w:eastAsia="Times New Roman" w:hAnsi="Times New Roman" w:cs="Times New Roman"/>
          <w:b/>
          <w:bCs/>
          <w:sz w:val="24"/>
          <w:szCs w:val="24"/>
        </w:rPr>
        <w:t xml:space="preserve">Пропуски занять. </w:t>
      </w:r>
      <w:r w:rsidRPr="00E2421A">
        <w:rPr>
          <w:rFonts w:ascii="Times New Roman" w:eastAsia="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5" w:history="1">
        <w:r w:rsidRPr="00E2421A">
          <w:rPr>
            <w:rFonts w:ascii="Times New Roman" w:eastAsia="Times New Roman" w:hAnsi="Times New Roman" w:cs="Times New Roman"/>
            <w:sz w:val="24"/>
            <w:szCs w:val="24"/>
            <w:u w:val="single"/>
            <w:lang w:val="en-US"/>
          </w:rPr>
          <w:t>ht</w:t>
        </w:r>
        <w:r w:rsidRPr="00E2421A">
          <w:rPr>
            <w:rFonts w:ascii="Times New Roman" w:eastAsia="Times New Roman" w:hAnsi="Times New Roman" w:cs="Times New Roman"/>
            <w:sz w:val="24"/>
            <w:szCs w:val="24"/>
            <w:u w:val="single"/>
          </w:rPr>
          <w:t>tps://www.vnmu.edu.ua/downloads/other/polog_organiz_ocv_proc(2026).pdf</w:t>
        </w:r>
      </w:hyperlink>
      <w:r w:rsidRPr="00E2421A">
        <w:rPr>
          <w:rFonts w:ascii="Times New Roman" w:eastAsia="Times New Roman" w:hAnsi="Times New Roman" w:cs="Times New Roman"/>
          <w:sz w:val="24"/>
          <w:szCs w:val="24"/>
        </w:rPr>
        <w:t xml:space="preserve">) у час, визначений графіком </w:t>
      </w:r>
      <w:proofErr w:type="spellStart"/>
      <w:r w:rsidRPr="00E2421A">
        <w:rPr>
          <w:rFonts w:ascii="Times New Roman" w:eastAsia="Times New Roman" w:hAnsi="Times New Roman" w:cs="Times New Roman"/>
          <w:sz w:val="24"/>
          <w:szCs w:val="24"/>
        </w:rPr>
        <w:t>відпрацювань</w:t>
      </w:r>
      <w:proofErr w:type="spellEnd"/>
      <w:r w:rsidRPr="00E2421A">
        <w:rPr>
          <w:rFonts w:ascii="Times New Roman" w:eastAsia="Times New Roman" w:hAnsi="Times New Roman" w:cs="Times New Roman"/>
          <w:sz w:val="24"/>
          <w:szCs w:val="24"/>
        </w:rPr>
        <w:t xml:space="preserve"> (опублікований на сайті кафедри </w:t>
      </w:r>
      <w:hyperlink r:id="rId16" w:history="1">
        <w:r w:rsidRPr="00E2421A">
          <w:rPr>
            <w:rFonts w:ascii="Times New Roman" w:eastAsia="Times New Roman" w:hAnsi="Times New Roman" w:cs="Times New Roman"/>
            <w:sz w:val="24"/>
            <w:szCs w:val="24"/>
            <w:u w:val="single"/>
          </w:rPr>
          <w:t>https://www.vnmu.edu.ua/</w:t>
        </w:r>
      </w:hyperlink>
      <w:r w:rsidRPr="00E2421A">
        <w:rPr>
          <w:rFonts w:ascii="Times New Roman" w:eastAsia="Times New Roman" w:hAnsi="Times New Roman" w:cs="Times New Roman"/>
          <w:sz w:val="24"/>
          <w:szCs w:val="24"/>
        </w:rPr>
        <w:t xml:space="preserve"> кафедра фармації) черговому або своєму викладачу.</w:t>
      </w:r>
      <w:r w:rsidRPr="00E2421A">
        <w:rPr>
          <w:rFonts w:ascii="Times New Roman" w:eastAsia="Calibri" w:hAnsi="Times New Roman" w:cs="Times New Roman"/>
          <w:sz w:val="24"/>
          <w:szCs w:val="24"/>
        </w:rPr>
        <w:t xml:space="preserve"> Відпрацювання передбачає виконання завдань згідно теми </w:t>
      </w:r>
      <w:r w:rsidRPr="00E2421A">
        <w:rPr>
          <w:rFonts w:ascii="Times New Roman" w:eastAsia="Times New Roman" w:hAnsi="Times New Roman" w:cs="Times New Roman"/>
          <w:sz w:val="24"/>
          <w:szCs w:val="24"/>
        </w:rPr>
        <w:t>пропущеного</w:t>
      </w:r>
      <w:r w:rsidRPr="00E2421A">
        <w:rPr>
          <w:rFonts w:ascii="Times New Roman" w:eastAsia="Times New Roman" w:hAnsi="Times New Roman" w:cs="Times New Roman"/>
          <w:spacing w:val="1"/>
          <w:sz w:val="24"/>
          <w:szCs w:val="24"/>
        </w:rPr>
        <w:t xml:space="preserve"> </w:t>
      </w:r>
      <w:r w:rsidRPr="00E2421A">
        <w:rPr>
          <w:rFonts w:ascii="Times New Roman" w:eastAsia="Times New Roman" w:hAnsi="Times New Roman" w:cs="Times New Roman"/>
          <w:sz w:val="24"/>
          <w:szCs w:val="24"/>
        </w:rPr>
        <w:t>заняття і специфіки дисципліни.</w:t>
      </w:r>
      <w:r w:rsidRPr="00E2421A">
        <w:rPr>
          <w:rFonts w:ascii="Times New Roman" w:eastAsia="Times New Roman" w:hAnsi="Times New Roman" w:cs="Times New Roman"/>
          <w:spacing w:val="1"/>
          <w:sz w:val="24"/>
          <w:szCs w:val="24"/>
        </w:rPr>
        <w:t xml:space="preserve"> </w:t>
      </w:r>
    </w:p>
    <w:p w:rsidR="00E815DA" w:rsidRPr="00E2421A" w:rsidRDefault="00E815DA" w:rsidP="00E2421A">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E2421A">
        <w:rPr>
          <w:rFonts w:ascii="Times New Roman" w:eastAsia="Times New Roman" w:hAnsi="Times New Roman" w:cs="Times New Roman"/>
          <w:sz w:val="24"/>
          <w:szCs w:val="24"/>
        </w:rPr>
        <w:t>Засвоєння теми лекцій перевіряють під час практичного, семінарського заняття (практичних навичок) та складанні підсумкового контролю</w:t>
      </w:r>
      <w:r w:rsidRPr="00E2421A">
        <w:rPr>
          <w:rFonts w:ascii="Times New Roman" w:eastAsia="Times New Roman" w:hAnsi="Times New Roman" w:cs="Times New Roman"/>
          <w:sz w:val="24"/>
          <w:szCs w:val="24"/>
          <w:lang w:val="ru-RU"/>
        </w:rPr>
        <w:t xml:space="preserve"> </w:t>
      </w:r>
      <w:r w:rsidRPr="00E2421A">
        <w:rPr>
          <w:rFonts w:ascii="Times New Roman" w:eastAsia="Times New Roman" w:hAnsi="Times New Roman" w:cs="Times New Roman"/>
          <w:szCs w:val="24"/>
          <w:lang w:val="ru-RU"/>
        </w:rPr>
        <w:t>(</w:t>
      </w:r>
      <w:hyperlink r:id="rId17" w:history="1">
        <w:r w:rsidRPr="00E2421A">
          <w:rPr>
            <w:rFonts w:ascii="Times New Roman" w:eastAsia="Times New Roman" w:hAnsi="Times New Roman" w:cs="Times New Roman"/>
            <w:szCs w:val="24"/>
            <w:u w:val="single"/>
            <w:lang w:val="en-US"/>
          </w:rPr>
          <w:t>ht</w:t>
        </w:r>
        <w:r w:rsidRPr="00E2421A">
          <w:rPr>
            <w:rFonts w:ascii="Times New Roman" w:eastAsia="Times New Roman" w:hAnsi="Times New Roman" w:cs="Times New Roman"/>
            <w:szCs w:val="24"/>
            <w:u w:val="single"/>
          </w:rPr>
          <w:t>tps://www.vnmu.edu.ua/downloads/other/polog_organiz_ocv_proc(2026).pdf</w:t>
        </w:r>
      </w:hyperlink>
      <w:r w:rsidRPr="00E2421A">
        <w:rPr>
          <w:rFonts w:ascii="Times New Roman" w:eastAsia="Times New Roman" w:hAnsi="Times New Roman" w:cs="Times New Roman"/>
          <w:sz w:val="24"/>
          <w:szCs w:val="24"/>
        </w:rPr>
        <w:t xml:space="preserve">). </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uk-UA"/>
        </w:rPr>
      </w:pPr>
      <w:r w:rsidRPr="00E2421A">
        <w:rPr>
          <w:rFonts w:ascii="Times New Roman" w:eastAsia="Times New Roman" w:hAnsi="Times New Roman" w:cs="Times New Roman"/>
          <w:b/>
          <w:bCs/>
          <w:sz w:val="24"/>
          <w:szCs w:val="24"/>
        </w:rPr>
        <w:t>Порядок допуску до підсумкового контролю</w:t>
      </w:r>
      <w:r w:rsidRPr="00E2421A">
        <w:rPr>
          <w:rFonts w:ascii="Times New Roman" w:eastAsia="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18" w:history="1">
        <w:r w:rsidRPr="00E2421A">
          <w:rPr>
            <w:rFonts w:ascii="Times New Roman" w:eastAsia="Times New Roman" w:hAnsi="Times New Roman" w:cs="Times New Roman"/>
            <w:sz w:val="24"/>
            <w:szCs w:val="24"/>
            <w:u w:val="single"/>
            <w:lang w:val="en-US"/>
          </w:rPr>
          <w:t>ht</w:t>
        </w:r>
        <w:r w:rsidRPr="00E2421A">
          <w:rPr>
            <w:rFonts w:ascii="Times New Roman" w:eastAsia="Times New Roman" w:hAnsi="Times New Roman" w:cs="Times New Roman"/>
            <w:sz w:val="24"/>
            <w:szCs w:val="24"/>
            <w:u w:val="single"/>
          </w:rPr>
          <w:t>tps://www.vnmu.edu.ua/downloads/other/polog_organiz_ocv_proc(2026).pdf</w:t>
        </w:r>
      </w:hyperlink>
      <w:r w:rsidRPr="00E2421A">
        <w:rPr>
          <w:rFonts w:ascii="Times New Roman" w:eastAsia="Times New Roman" w:hAnsi="Times New Roman" w:cs="Times New Roman"/>
          <w:sz w:val="24"/>
          <w:szCs w:val="24"/>
        </w:rPr>
        <w:t>).</w:t>
      </w:r>
      <w:r w:rsidRPr="00E2421A">
        <w:rPr>
          <w:rFonts w:ascii="Times New Roman" w:eastAsia="Calibri" w:hAnsi="Times New Roman" w:cs="Times New Roman"/>
          <w:sz w:val="24"/>
          <w:szCs w:val="24"/>
        </w:rPr>
        <w:t xml:space="preserve"> До підсумкового контролю </w:t>
      </w:r>
      <w:r w:rsidRPr="00E2421A">
        <w:rPr>
          <w:rFonts w:ascii="Times New Roman" w:eastAsia="Times New Roman" w:hAnsi="Times New Roman" w:cs="Times New Roman"/>
          <w:sz w:val="24"/>
          <w:szCs w:val="24"/>
          <w:lang w:eastAsia="uk-UA"/>
        </w:rPr>
        <w:t>здобувачі допускаються за умови відсутності академічної заборгованості,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Times New Roman" w:hAnsi="Times New Roman" w:cs="Times New Roman"/>
          <w:szCs w:val="24"/>
        </w:rPr>
      </w:pPr>
      <w:r w:rsidRPr="00E2421A">
        <w:rPr>
          <w:rFonts w:ascii="Times New Roman" w:eastAsia="Times New Roman" w:hAnsi="Times New Roman" w:cs="Times New Roman"/>
          <w:b/>
          <w:bCs/>
          <w:sz w:val="24"/>
          <w:szCs w:val="24"/>
        </w:rPr>
        <w:t xml:space="preserve">Додаткові індивідуальні бали. </w:t>
      </w:r>
      <w:r w:rsidRPr="00E2421A">
        <w:rPr>
          <w:rFonts w:ascii="Times New Roman" w:eastAsia="Times New Roman" w:hAnsi="Times New Roman" w:cs="Times New Roman"/>
          <w:sz w:val="24"/>
          <w:szCs w:val="24"/>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w:t>
      </w:r>
      <w:r w:rsidRPr="00E2421A">
        <w:rPr>
          <w:rFonts w:ascii="Times New Roman" w:eastAsia="Times New Roman" w:hAnsi="Times New Roman" w:cs="Times New Roman"/>
          <w:sz w:val="24"/>
          <w:szCs w:val="24"/>
          <w:lang w:val="ru-RU"/>
        </w:rPr>
        <w:t xml:space="preserve"> </w:t>
      </w:r>
      <w:r w:rsidRPr="00E2421A">
        <w:rPr>
          <w:rFonts w:ascii="Times New Roman" w:eastAsia="Times New Roman" w:hAnsi="Times New Roman" w:cs="Times New Roman"/>
          <w:szCs w:val="24"/>
          <w:lang w:val="ru-RU"/>
        </w:rPr>
        <w:t>(</w:t>
      </w:r>
      <w:hyperlink r:id="rId19" w:history="1">
        <w:r w:rsidRPr="00E2421A">
          <w:rPr>
            <w:rFonts w:ascii="Times New Roman" w:eastAsia="Times New Roman" w:hAnsi="Times New Roman" w:cs="Times New Roman"/>
            <w:szCs w:val="24"/>
            <w:u w:val="single"/>
            <w:lang w:val="en-US"/>
          </w:rPr>
          <w:t>ht</w:t>
        </w:r>
        <w:r w:rsidRPr="00E2421A">
          <w:rPr>
            <w:rFonts w:ascii="Times New Roman" w:eastAsia="Times New Roman" w:hAnsi="Times New Roman" w:cs="Times New Roman"/>
            <w:szCs w:val="24"/>
            <w:u w:val="single"/>
          </w:rPr>
          <w:t>tps://www.vnmu.edu.ua/downloads/other/polog_organiz_ocv_proc(2026).pdf</w:t>
        </w:r>
      </w:hyperlink>
      <w:r w:rsidRPr="00E2421A">
        <w:rPr>
          <w:rFonts w:ascii="Times New Roman" w:eastAsia="Times New Roman" w:hAnsi="Times New Roman" w:cs="Times New Roman"/>
          <w:sz w:val="24"/>
          <w:szCs w:val="24"/>
        </w:rPr>
        <w:t>)</w:t>
      </w:r>
      <w:r w:rsidRPr="00E2421A">
        <w:rPr>
          <w:rFonts w:ascii="Times New Roman" w:eastAsia="Times New Roman" w:hAnsi="Times New Roman" w:cs="Times New Roman"/>
          <w:szCs w:val="24"/>
        </w:rPr>
        <w:t xml:space="preserve">. </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2421A">
        <w:rPr>
          <w:rFonts w:ascii="Times New Roman" w:eastAsia="Times New Roman" w:hAnsi="Times New Roman" w:cs="Times New Roman"/>
          <w:b/>
          <w:bCs/>
          <w:sz w:val="24"/>
          <w:szCs w:val="24"/>
        </w:rPr>
        <w:t xml:space="preserve">Вирішення конфліктних питань. </w:t>
      </w:r>
      <w:r w:rsidRPr="00E2421A">
        <w:rPr>
          <w:rFonts w:ascii="Times New Roman" w:eastAsia="Calibri" w:hAnsi="Times New Roman" w:cs="Times New Roman"/>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0" w:history="1">
        <w:r w:rsidRPr="00E2421A">
          <w:rPr>
            <w:rFonts w:ascii="Times New Roman" w:eastAsia="Times New Roman" w:hAnsi="Times New Roman" w:cs="Times New Roman"/>
            <w:sz w:val="24"/>
            <w:szCs w:val="24"/>
            <w:u w:val="single"/>
          </w:rPr>
          <w:t>https://www.vnmu.edu.ua/Загальна</w:t>
        </w:r>
      </w:hyperlink>
      <w:r w:rsidRPr="00E2421A">
        <w:rPr>
          <w:rFonts w:ascii="Times New Roman" w:eastAsia="Times New Roman" w:hAnsi="Times New Roman" w:cs="Times New Roman"/>
          <w:sz w:val="24"/>
          <w:szCs w:val="24"/>
        </w:rPr>
        <w:t xml:space="preserve"> інформація/Основні документи).</w:t>
      </w:r>
      <w:r w:rsidRPr="00E2421A">
        <w:rPr>
          <w:rFonts w:ascii="Times New Roman" w:eastAsia="Times New Roman" w:hAnsi="Times New Roman" w:cs="Times New Roman"/>
          <w:sz w:val="24"/>
          <w:szCs w:val="24"/>
          <w:lang w:eastAsia="uk-UA"/>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(лінки і адреси доступні на офіційному сайті ВНМУ). Кафедра виходить з розуміння того, </w:t>
      </w:r>
      <w:proofErr w:type="spellStart"/>
      <w:r w:rsidRPr="00E2421A">
        <w:rPr>
          <w:rFonts w:ascii="Times New Roman" w:eastAsia="Times New Roman" w:hAnsi="Times New Roman" w:cs="Times New Roman"/>
          <w:sz w:val="24"/>
          <w:szCs w:val="24"/>
          <w:lang w:eastAsia="uk-UA"/>
        </w:rPr>
        <w:t>студентоцентричність</w:t>
      </w:r>
      <w:proofErr w:type="spellEnd"/>
      <w:r w:rsidRPr="00E2421A">
        <w:rPr>
          <w:rFonts w:ascii="Times New Roman" w:eastAsia="Times New Roman" w:hAnsi="Times New Roman" w:cs="Times New Roman"/>
          <w:sz w:val="24"/>
          <w:szCs w:val="24"/>
          <w:lang w:eastAsia="uk-UA"/>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2421A">
        <w:rPr>
          <w:rFonts w:ascii="Times New Roman" w:eastAsia="Times New Roman" w:hAnsi="Times New Roman" w:cs="Times New Roman"/>
          <w:b/>
          <w:bCs/>
          <w:sz w:val="24"/>
          <w:szCs w:val="24"/>
        </w:rPr>
        <w:t xml:space="preserve">Політика в умовах змішаного навчання. </w:t>
      </w:r>
      <w:r w:rsidRPr="00E2421A">
        <w:rPr>
          <w:rFonts w:ascii="Times New Roman" w:eastAsia="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1" w:history="1">
        <w:r w:rsidRPr="00E2421A">
          <w:rPr>
            <w:rFonts w:ascii="Times New Roman" w:eastAsia="Times New Roman" w:hAnsi="Times New Roman" w:cs="Times New Roman"/>
            <w:sz w:val="24"/>
            <w:szCs w:val="24"/>
            <w:u w:val="single"/>
          </w:rPr>
          <w:t>https://www.vnmu.edu.ua/ Загальна</w:t>
        </w:r>
      </w:hyperlink>
      <w:r w:rsidRPr="00E2421A">
        <w:rPr>
          <w:rFonts w:ascii="Times New Roman" w:eastAsia="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E2421A">
        <w:rPr>
          <w:rFonts w:ascii="Times New Roman" w:eastAsia="Times New Roman" w:hAnsi="Times New Roman" w:cs="Times New Roman"/>
          <w:sz w:val="24"/>
          <w:szCs w:val="24"/>
        </w:rPr>
        <w:t>Team</w:t>
      </w:r>
      <w:proofErr w:type="spellEnd"/>
      <w:r w:rsidRPr="00E2421A">
        <w:rPr>
          <w:rFonts w:ascii="Times New Roman" w:eastAsia="Times New Roman" w:hAnsi="Times New Roman" w:cs="Times New Roman"/>
          <w:sz w:val="24"/>
          <w:szCs w:val="24"/>
        </w:rPr>
        <w:t xml:space="preserve">, </w:t>
      </w:r>
      <w:proofErr w:type="spellStart"/>
      <w:r w:rsidRPr="00E2421A">
        <w:rPr>
          <w:rFonts w:ascii="Times New Roman" w:eastAsia="Times New Roman" w:hAnsi="Times New Roman" w:cs="Times New Roman"/>
          <w:sz w:val="24"/>
          <w:szCs w:val="24"/>
        </w:rPr>
        <w:t>Google</w:t>
      </w:r>
      <w:proofErr w:type="spellEnd"/>
      <w:r w:rsidRPr="00E2421A">
        <w:rPr>
          <w:rFonts w:ascii="Times New Roman" w:eastAsia="Times New Roman" w:hAnsi="Times New Roman" w:cs="Times New Roman"/>
          <w:sz w:val="24"/>
          <w:szCs w:val="24"/>
        </w:rPr>
        <w:t xml:space="preserve"> </w:t>
      </w:r>
      <w:proofErr w:type="spellStart"/>
      <w:r w:rsidRPr="00E2421A">
        <w:rPr>
          <w:rFonts w:ascii="Times New Roman" w:eastAsia="Times New Roman" w:hAnsi="Times New Roman" w:cs="Times New Roman"/>
          <w:sz w:val="24"/>
          <w:szCs w:val="24"/>
        </w:rPr>
        <w:t>Meets</w:t>
      </w:r>
      <w:proofErr w:type="spellEnd"/>
      <w:r w:rsidRPr="00E2421A">
        <w:rPr>
          <w:rFonts w:ascii="Times New Roman" w:eastAsia="Times New Roman" w:hAnsi="Times New Roman" w:cs="Times New Roman"/>
          <w:sz w:val="24"/>
          <w:szCs w:val="24"/>
        </w:rPr>
        <w:t xml:space="preserve">. Порядок проведення практичних занять, лекцій, </w:t>
      </w:r>
      <w:proofErr w:type="spellStart"/>
      <w:r w:rsidRPr="00E2421A">
        <w:rPr>
          <w:rFonts w:ascii="Times New Roman" w:eastAsia="Times New Roman" w:hAnsi="Times New Roman" w:cs="Times New Roman"/>
          <w:sz w:val="24"/>
          <w:szCs w:val="24"/>
        </w:rPr>
        <w:t>відпрацювань</w:t>
      </w:r>
      <w:proofErr w:type="spellEnd"/>
      <w:r w:rsidRPr="00E2421A">
        <w:rPr>
          <w:rFonts w:ascii="Times New Roman" w:eastAsia="Times New Roman" w:hAnsi="Times New Roman" w:cs="Times New Roman"/>
          <w:sz w:val="24"/>
          <w:szCs w:val="24"/>
        </w:rPr>
        <w:t xml:space="preserve"> та консультацій під час дистанційного навчання оприлюднюється на веб-сторінці кафедри (</w:t>
      </w:r>
      <w:hyperlink r:id="rId22" w:history="1">
        <w:r w:rsidRPr="00E2421A">
          <w:rPr>
            <w:rFonts w:ascii="Times New Roman" w:eastAsia="Times New Roman" w:hAnsi="Times New Roman" w:cs="Times New Roman"/>
            <w:sz w:val="24"/>
            <w:szCs w:val="24"/>
            <w:u w:val="single"/>
          </w:rPr>
          <w:t xml:space="preserve">https://www.vnmu.edu.ua/ </w:t>
        </w:r>
      </w:hyperlink>
      <w:r w:rsidRPr="00E2421A">
        <w:rPr>
          <w:rFonts w:ascii="Times New Roman" w:eastAsia="Times New Roman" w:hAnsi="Times New Roman" w:cs="Times New Roman"/>
          <w:sz w:val="24"/>
          <w:szCs w:val="24"/>
        </w:rPr>
        <w:t>кафедра</w:t>
      </w:r>
      <w:r w:rsidR="0012369A" w:rsidRPr="00E2421A">
        <w:rPr>
          <w:rFonts w:ascii="Times New Roman" w:eastAsia="Times New Roman" w:hAnsi="Times New Roman" w:cs="Times New Roman"/>
          <w:sz w:val="24"/>
          <w:szCs w:val="24"/>
        </w:rPr>
        <w:t xml:space="preserve"> фармації</w:t>
      </w:r>
      <w:r w:rsidRPr="00E2421A">
        <w:rPr>
          <w:rFonts w:ascii="Times New Roman" w:eastAsia="Times New Roman" w:hAnsi="Times New Roman" w:cs="Times New Roman"/>
          <w:sz w:val="24"/>
          <w:szCs w:val="24"/>
        </w:rPr>
        <w:t xml:space="preserve"> </w:t>
      </w:r>
      <w:r w:rsidR="00AC471B" w:rsidRPr="00E2421A">
        <w:rPr>
          <w:rFonts w:ascii="Times New Roman" w:eastAsia="Times New Roman" w:hAnsi="Times New Roman" w:cs="Times New Roman"/>
          <w:sz w:val="24"/>
          <w:szCs w:val="24"/>
        </w:rPr>
        <w:t>с</w:t>
      </w:r>
      <w:r w:rsidRPr="00E2421A">
        <w:rPr>
          <w:rFonts w:ascii="Times New Roman" w:eastAsia="Times New Roman" w:hAnsi="Times New Roman" w:cs="Times New Roman"/>
          <w:sz w:val="24"/>
          <w:szCs w:val="24"/>
        </w:rPr>
        <w:t>туденту</w:t>
      </w:r>
      <w:bookmarkStart w:id="3" w:name="_Hlk189036911"/>
      <w:r w:rsidRPr="00E2421A">
        <w:rPr>
          <w:rFonts w:ascii="Times New Roman" w:eastAsia="Times New Roman" w:hAnsi="Times New Roman" w:cs="Times New Roman"/>
          <w:sz w:val="24"/>
          <w:szCs w:val="24"/>
        </w:rPr>
        <w:t>/форма навчання</w:t>
      </w:r>
      <w:bookmarkEnd w:id="3"/>
      <w:r w:rsidRPr="00E2421A">
        <w:rPr>
          <w:rFonts w:ascii="Times New Roman" w:eastAsia="Times New Roman" w:hAnsi="Times New Roman" w:cs="Times New Roman"/>
          <w:sz w:val="24"/>
          <w:szCs w:val="24"/>
        </w:rPr>
        <w:t>/курс/навчально-методичні матеріали.</w:t>
      </w:r>
    </w:p>
    <w:p w:rsidR="00E815DA" w:rsidRPr="00E2421A" w:rsidRDefault="00E815DA" w:rsidP="00E242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2421A">
        <w:rPr>
          <w:rFonts w:ascii="Times New Roman" w:eastAsia="Times New Roman" w:hAnsi="Times New Roman" w:cs="Times New Roman"/>
          <w:b/>
          <w:bCs/>
          <w:sz w:val="24"/>
          <w:szCs w:val="24"/>
        </w:rPr>
        <w:t xml:space="preserve">Зворотній зв’язок </w:t>
      </w:r>
      <w:r w:rsidRPr="00E2421A">
        <w:rPr>
          <w:rFonts w:ascii="Times New Roman" w:eastAsia="Times New Roman" w:hAnsi="Times New Roman" w:cs="Times New Roman"/>
          <w:sz w:val="24"/>
          <w:szCs w:val="24"/>
        </w:rPr>
        <w:t>з викладачем</w:t>
      </w:r>
      <w:r w:rsidRPr="00E2421A">
        <w:rPr>
          <w:rFonts w:ascii="Times New Roman" w:eastAsia="Times New Roman" w:hAnsi="Times New Roman" w:cs="Times New Roman"/>
          <w:b/>
          <w:bCs/>
          <w:sz w:val="24"/>
          <w:szCs w:val="24"/>
        </w:rPr>
        <w:t xml:space="preserve"> </w:t>
      </w:r>
      <w:r w:rsidRPr="00E2421A">
        <w:rPr>
          <w:rFonts w:ascii="Times New Roman" w:eastAsia="Times New Roman" w:hAnsi="Times New Roman" w:cs="Times New Roman"/>
          <w:sz w:val="24"/>
          <w:szCs w:val="24"/>
        </w:rPr>
        <w:t>здійснюється</w:t>
      </w:r>
      <w:r w:rsidRPr="00E2421A">
        <w:rPr>
          <w:rFonts w:ascii="Times New Roman" w:eastAsia="Times New Roman" w:hAnsi="Times New Roman" w:cs="Times New Roman"/>
          <w:b/>
          <w:bCs/>
          <w:sz w:val="24"/>
          <w:szCs w:val="24"/>
        </w:rPr>
        <w:t xml:space="preserve"> </w:t>
      </w:r>
      <w:r w:rsidRPr="00E2421A">
        <w:rPr>
          <w:rFonts w:ascii="Times New Roman" w:eastAsia="Times New Roman" w:hAnsi="Times New Roman" w:cs="Times New Roman"/>
          <w:sz w:val="24"/>
          <w:szCs w:val="24"/>
        </w:rPr>
        <w:t xml:space="preserve">через чат в Microsoft </w:t>
      </w:r>
      <w:proofErr w:type="spellStart"/>
      <w:r w:rsidRPr="00E2421A">
        <w:rPr>
          <w:rFonts w:ascii="Times New Roman" w:eastAsia="Times New Roman" w:hAnsi="Times New Roman" w:cs="Times New Roman"/>
          <w:sz w:val="24"/>
          <w:szCs w:val="24"/>
        </w:rPr>
        <w:t>Team</w:t>
      </w:r>
      <w:proofErr w:type="spellEnd"/>
      <w:r w:rsidRPr="00E2421A">
        <w:rPr>
          <w:rFonts w:ascii="Times New Roman" w:eastAsia="Times New Roman" w:hAnsi="Times New Roman" w:cs="Times New Roman"/>
          <w:sz w:val="24"/>
          <w:szCs w:val="24"/>
        </w:rPr>
        <w:t>, месенджери (</w:t>
      </w:r>
      <w:proofErr w:type="spellStart"/>
      <w:r w:rsidRPr="00E2421A">
        <w:rPr>
          <w:rFonts w:ascii="Times New Roman" w:eastAsia="Times New Roman" w:hAnsi="Times New Roman" w:cs="Times New Roman"/>
          <w:sz w:val="24"/>
          <w:szCs w:val="24"/>
        </w:rPr>
        <w:t>Viber</w:t>
      </w:r>
      <w:proofErr w:type="spellEnd"/>
      <w:r w:rsidRPr="00E2421A">
        <w:rPr>
          <w:rFonts w:ascii="Times New Roman" w:eastAsia="Times New Roman" w:hAnsi="Times New Roman" w:cs="Times New Roman"/>
          <w:sz w:val="24"/>
          <w:szCs w:val="24"/>
        </w:rPr>
        <w:t xml:space="preserve">, </w:t>
      </w:r>
      <w:proofErr w:type="spellStart"/>
      <w:r w:rsidRPr="00E2421A">
        <w:rPr>
          <w:rFonts w:ascii="Times New Roman" w:eastAsia="Times New Roman" w:hAnsi="Times New Roman" w:cs="Times New Roman"/>
          <w:sz w:val="24"/>
          <w:szCs w:val="24"/>
        </w:rPr>
        <w:t>Telegram</w:t>
      </w:r>
      <w:proofErr w:type="spellEnd"/>
      <w:r w:rsidRPr="00E2421A">
        <w:rPr>
          <w:rFonts w:ascii="Times New Roman" w:eastAsia="Times New Roman" w:hAnsi="Times New Roman" w:cs="Times New Roman"/>
          <w:sz w:val="24"/>
          <w:szCs w:val="24"/>
        </w:rPr>
        <w:t xml:space="preserve">, </w:t>
      </w:r>
      <w:proofErr w:type="spellStart"/>
      <w:r w:rsidRPr="00E2421A">
        <w:rPr>
          <w:rFonts w:ascii="Times New Roman" w:eastAsia="Times New Roman" w:hAnsi="Times New Roman" w:cs="Times New Roman"/>
          <w:sz w:val="24"/>
          <w:szCs w:val="24"/>
        </w:rPr>
        <w:t>WhatsApp</w:t>
      </w:r>
      <w:proofErr w:type="spellEnd"/>
      <w:r w:rsidRPr="00E2421A">
        <w:rPr>
          <w:rFonts w:ascii="Times New Roman" w:eastAsia="Times New Roman" w:hAnsi="Times New Roman" w:cs="Times New Roman"/>
          <w:sz w:val="24"/>
          <w:szCs w:val="24"/>
        </w:rPr>
        <w:t>) або електронну пошту (на вибір викладача) в робочий час.</w:t>
      </w:r>
    </w:p>
    <w:p w:rsidR="00E815DA" w:rsidRPr="00E2421A" w:rsidRDefault="00E815DA" w:rsidP="00E2421A">
      <w:pPr>
        <w:widowControl w:val="0"/>
        <w:autoSpaceDE w:val="0"/>
        <w:autoSpaceDN w:val="0"/>
        <w:spacing w:after="0" w:line="240" w:lineRule="auto"/>
        <w:rPr>
          <w:rFonts w:ascii="Times New Roman" w:eastAsia="Times New Roman" w:hAnsi="Times New Roman" w:cs="Times New Roman"/>
          <w:sz w:val="24"/>
          <w:szCs w:val="24"/>
        </w:rPr>
      </w:pPr>
    </w:p>
    <w:p w:rsidR="00E815DA" w:rsidRPr="00E2421A" w:rsidRDefault="00E815DA" w:rsidP="00E2421A">
      <w:pPr>
        <w:widowControl w:val="0"/>
        <w:tabs>
          <w:tab w:val="left" w:pos="567"/>
          <w:tab w:val="left" w:pos="849"/>
          <w:tab w:val="left" w:pos="993"/>
        </w:tabs>
        <w:autoSpaceDE w:val="0"/>
        <w:autoSpaceDN w:val="0"/>
        <w:spacing w:after="0" w:line="240" w:lineRule="auto"/>
        <w:jc w:val="both"/>
        <w:outlineLvl w:val="0"/>
        <w:rPr>
          <w:rFonts w:ascii="Times New Roman" w:eastAsia="Times New Roman" w:hAnsi="Times New Roman" w:cs="Times New Roman"/>
          <w:b/>
          <w:bCs/>
          <w:sz w:val="24"/>
          <w:szCs w:val="24"/>
        </w:rPr>
      </w:pPr>
      <w:r w:rsidRPr="00E2421A">
        <w:rPr>
          <w:rFonts w:ascii="Times New Roman" w:eastAsia="Times New Roman" w:hAnsi="Times New Roman" w:cs="Times New Roman"/>
          <w:b/>
          <w:bCs/>
          <w:sz w:val="24"/>
          <w:szCs w:val="24"/>
        </w:rPr>
        <w:t>9. НАВЧАЛЬНІ</w:t>
      </w:r>
      <w:r w:rsidRPr="00E2421A">
        <w:rPr>
          <w:rFonts w:ascii="Times New Roman" w:eastAsia="Times New Roman" w:hAnsi="Times New Roman" w:cs="Times New Roman"/>
          <w:b/>
          <w:bCs/>
          <w:spacing w:val="-5"/>
          <w:sz w:val="24"/>
          <w:szCs w:val="24"/>
        </w:rPr>
        <w:t xml:space="preserve"> </w:t>
      </w:r>
      <w:r w:rsidRPr="00E2421A">
        <w:rPr>
          <w:rFonts w:ascii="Times New Roman" w:eastAsia="Times New Roman" w:hAnsi="Times New Roman" w:cs="Times New Roman"/>
          <w:b/>
          <w:bCs/>
          <w:spacing w:val="-2"/>
          <w:sz w:val="24"/>
          <w:szCs w:val="24"/>
        </w:rPr>
        <w:t>РЕСУРСИ</w:t>
      </w:r>
    </w:p>
    <w:p w:rsidR="00E815DA" w:rsidRPr="00E2421A" w:rsidRDefault="00AC471B" w:rsidP="00E2421A">
      <w:pPr>
        <w:pStyle w:val="a4"/>
        <w:autoSpaceDE w:val="0"/>
        <w:autoSpaceDN w:val="0"/>
        <w:adjustRightInd w:val="0"/>
        <w:spacing w:after="0" w:line="240" w:lineRule="auto"/>
        <w:ind w:left="0"/>
        <w:jc w:val="both"/>
        <w:rPr>
          <w:rFonts w:ascii="Times New Roman" w:hAnsi="Times New Roman" w:cs="Times New Roman"/>
          <w:sz w:val="24"/>
          <w:szCs w:val="24"/>
        </w:rPr>
      </w:pPr>
      <w:r w:rsidRPr="00E2421A">
        <w:rPr>
          <w:rFonts w:ascii="Times New Roman" w:hAnsi="Times New Roman" w:cs="Times New Roman"/>
          <w:sz w:val="24"/>
          <w:szCs w:val="24"/>
        </w:rPr>
        <w:t>Навчально-методичне забезпечення дисципліни оприлюднено на сайті кафедр. Маршрут отримання матеріалів https://www.vnmu.edu.ua/кафедра студенту/аспіранту.</w:t>
      </w:r>
    </w:p>
    <w:p w:rsidR="00C1476D" w:rsidRDefault="00C1476D">
      <w:pPr>
        <w:rPr>
          <w:rFonts w:ascii="Times New Roman" w:hAnsi="Times New Roman" w:cs="Times New Roman"/>
          <w:sz w:val="24"/>
          <w:szCs w:val="24"/>
        </w:rPr>
      </w:pPr>
      <w:r>
        <w:rPr>
          <w:rFonts w:ascii="Times New Roman" w:hAnsi="Times New Roman" w:cs="Times New Roman"/>
          <w:sz w:val="24"/>
          <w:szCs w:val="24"/>
        </w:rPr>
        <w:br w:type="page"/>
      </w:r>
    </w:p>
    <w:p w:rsidR="000C3554" w:rsidRDefault="000C3554" w:rsidP="00E2421A">
      <w:pPr>
        <w:pStyle w:val="a4"/>
        <w:autoSpaceDE w:val="0"/>
        <w:autoSpaceDN w:val="0"/>
        <w:adjustRightInd w:val="0"/>
        <w:spacing w:after="0" w:line="240" w:lineRule="auto"/>
        <w:ind w:left="0"/>
        <w:jc w:val="both"/>
        <w:rPr>
          <w:rFonts w:ascii="Times New Roman" w:hAnsi="Times New Roman" w:cs="Times New Roman"/>
          <w:b/>
          <w:sz w:val="24"/>
          <w:szCs w:val="24"/>
        </w:rPr>
      </w:pPr>
      <w:r>
        <w:rPr>
          <w:rFonts w:ascii="Times New Roman" w:hAnsi="Times New Roman" w:cs="Times New Roman"/>
          <w:noProof/>
          <w:sz w:val="24"/>
          <w:szCs w:val="24"/>
        </w:rPr>
        <w:lastRenderedPageBreak/>
        <w:drawing>
          <wp:inline distT="0" distB="0" distL="0" distR="0" wp14:anchorId="092A3EC2" wp14:editId="34B64C67">
            <wp:extent cx="6390005" cy="9078841"/>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90005" cy="9078841"/>
                    </a:xfrm>
                    <a:prstGeom prst="rect">
                      <a:avLst/>
                    </a:prstGeom>
                    <a:noFill/>
                    <a:ln>
                      <a:noFill/>
                    </a:ln>
                  </pic:spPr>
                </pic:pic>
              </a:graphicData>
            </a:graphic>
          </wp:inline>
        </w:drawing>
      </w:r>
      <w:bookmarkStart w:id="4" w:name="_GoBack"/>
      <w:bookmarkEnd w:id="0"/>
      <w:bookmarkEnd w:id="4"/>
    </w:p>
    <w:sectPr w:rsidR="000C3554" w:rsidSect="009E6775">
      <w:headerReference w:type="default" r:id="rId24"/>
      <w:pgSz w:w="11906" w:h="16838"/>
      <w:pgMar w:top="850" w:right="850" w:bottom="850"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B11" w:rsidRDefault="004F2B11" w:rsidP="00E404FF">
      <w:pPr>
        <w:spacing w:after="0" w:line="240" w:lineRule="auto"/>
      </w:pPr>
      <w:r>
        <w:separator/>
      </w:r>
    </w:p>
  </w:endnote>
  <w:endnote w:type="continuationSeparator" w:id="0">
    <w:p w:rsidR="004F2B11" w:rsidRDefault="004F2B11"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B11" w:rsidRDefault="004F2B11" w:rsidP="00E404FF">
      <w:pPr>
        <w:spacing w:after="0" w:line="240" w:lineRule="auto"/>
      </w:pPr>
      <w:r>
        <w:separator/>
      </w:r>
    </w:p>
  </w:footnote>
  <w:footnote w:type="continuationSeparator" w:id="0">
    <w:p w:rsidR="004F2B11" w:rsidRDefault="004F2B11" w:rsidP="00E40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2866292"/>
      <w:docPartObj>
        <w:docPartGallery w:val="Page Numbers (Top of Page)"/>
        <w:docPartUnique/>
      </w:docPartObj>
    </w:sdtPr>
    <w:sdtEndPr/>
    <w:sdtContent>
      <w:p w:rsidR="009E6775" w:rsidRDefault="009E6775">
        <w:pPr>
          <w:pStyle w:val="ac"/>
          <w:jc w:val="center"/>
        </w:pPr>
        <w:r>
          <w:fldChar w:fldCharType="begin"/>
        </w:r>
        <w:r>
          <w:instrText>PAGE   \* MERGEFORMAT</w:instrText>
        </w:r>
        <w:r>
          <w:fldChar w:fldCharType="separate"/>
        </w:r>
        <w:r>
          <w:rPr>
            <w:lang w:val="uk-UA"/>
          </w:rPr>
          <w:t>2</w:t>
        </w:r>
        <w:r>
          <w:fldChar w:fldCharType="end"/>
        </w:r>
      </w:p>
    </w:sdtContent>
  </w:sdt>
  <w:p w:rsidR="009E1B02" w:rsidRDefault="009E1B02">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417C0"/>
    <w:multiLevelType w:val="hybridMultilevel"/>
    <w:tmpl w:val="AAB8CA42"/>
    <w:lvl w:ilvl="0" w:tplc="C2BE6BDA">
      <w:start w:val="1"/>
      <w:numFmt w:val="bullet"/>
      <w:lvlText w:val=""/>
      <w:lvlJc w:val="left"/>
      <w:pPr>
        <w:tabs>
          <w:tab w:val="num" w:pos="720"/>
        </w:tabs>
        <w:ind w:left="720" w:hanging="360"/>
      </w:pPr>
      <w:rPr>
        <w:rFonts w:ascii="Wingdings 3" w:hAnsi="Wingdings 3" w:hint="default"/>
      </w:rPr>
    </w:lvl>
    <w:lvl w:ilvl="1" w:tplc="EF064292" w:tentative="1">
      <w:start w:val="1"/>
      <w:numFmt w:val="bullet"/>
      <w:lvlText w:val=""/>
      <w:lvlJc w:val="left"/>
      <w:pPr>
        <w:tabs>
          <w:tab w:val="num" w:pos="1440"/>
        </w:tabs>
        <w:ind w:left="1440" w:hanging="360"/>
      </w:pPr>
      <w:rPr>
        <w:rFonts w:ascii="Wingdings 3" w:hAnsi="Wingdings 3" w:hint="default"/>
      </w:rPr>
    </w:lvl>
    <w:lvl w:ilvl="2" w:tplc="329AC2A0" w:tentative="1">
      <w:start w:val="1"/>
      <w:numFmt w:val="bullet"/>
      <w:lvlText w:val=""/>
      <w:lvlJc w:val="left"/>
      <w:pPr>
        <w:tabs>
          <w:tab w:val="num" w:pos="2160"/>
        </w:tabs>
        <w:ind w:left="2160" w:hanging="360"/>
      </w:pPr>
      <w:rPr>
        <w:rFonts w:ascii="Wingdings 3" w:hAnsi="Wingdings 3" w:hint="default"/>
      </w:rPr>
    </w:lvl>
    <w:lvl w:ilvl="3" w:tplc="EFD2D6A4" w:tentative="1">
      <w:start w:val="1"/>
      <w:numFmt w:val="bullet"/>
      <w:lvlText w:val=""/>
      <w:lvlJc w:val="left"/>
      <w:pPr>
        <w:tabs>
          <w:tab w:val="num" w:pos="2880"/>
        </w:tabs>
        <w:ind w:left="2880" w:hanging="360"/>
      </w:pPr>
      <w:rPr>
        <w:rFonts w:ascii="Wingdings 3" w:hAnsi="Wingdings 3" w:hint="default"/>
      </w:rPr>
    </w:lvl>
    <w:lvl w:ilvl="4" w:tplc="10248694" w:tentative="1">
      <w:start w:val="1"/>
      <w:numFmt w:val="bullet"/>
      <w:lvlText w:val=""/>
      <w:lvlJc w:val="left"/>
      <w:pPr>
        <w:tabs>
          <w:tab w:val="num" w:pos="3600"/>
        </w:tabs>
        <w:ind w:left="3600" w:hanging="360"/>
      </w:pPr>
      <w:rPr>
        <w:rFonts w:ascii="Wingdings 3" w:hAnsi="Wingdings 3" w:hint="default"/>
      </w:rPr>
    </w:lvl>
    <w:lvl w:ilvl="5" w:tplc="6162833E" w:tentative="1">
      <w:start w:val="1"/>
      <w:numFmt w:val="bullet"/>
      <w:lvlText w:val=""/>
      <w:lvlJc w:val="left"/>
      <w:pPr>
        <w:tabs>
          <w:tab w:val="num" w:pos="4320"/>
        </w:tabs>
        <w:ind w:left="4320" w:hanging="360"/>
      </w:pPr>
      <w:rPr>
        <w:rFonts w:ascii="Wingdings 3" w:hAnsi="Wingdings 3" w:hint="default"/>
      </w:rPr>
    </w:lvl>
    <w:lvl w:ilvl="6" w:tplc="81EE24EC" w:tentative="1">
      <w:start w:val="1"/>
      <w:numFmt w:val="bullet"/>
      <w:lvlText w:val=""/>
      <w:lvlJc w:val="left"/>
      <w:pPr>
        <w:tabs>
          <w:tab w:val="num" w:pos="5040"/>
        </w:tabs>
        <w:ind w:left="5040" w:hanging="360"/>
      </w:pPr>
      <w:rPr>
        <w:rFonts w:ascii="Wingdings 3" w:hAnsi="Wingdings 3" w:hint="default"/>
      </w:rPr>
    </w:lvl>
    <w:lvl w:ilvl="7" w:tplc="D19870FC" w:tentative="1">
      <w:start w:val="1"/>
      <w:numFmt w:val="bullet"/>
      <w:lvlText w:val=""/>
      <w:lvlJc w:val="left"/>
      <w:pPr>
        <w:tabs>
          <w:tab w:val="num" w:pos="5760"/>
        </w:tabs>
        <w:ind w:left="5760" w:hanging="360"/>
      </w:pPr>
      <w:rPr>
        <w:rFonts w:ascii="Wingdings 3" w:hAnsi="Wingdings 3" w:hint="default"/>
      </w:rPr>
    </w:lvl>
    <w:lvl w:ilvl="8" w:tplc="E438C01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F65486C"/>
    <w:multiLevelType w:val="hybridMultilevel"/>
    <w:tmpl w:val="3CE697BE"/>
    <w:lvl w:ilvl="0" w:tplc="E6CA671A">
      <w:start w:val="1"/>
      <w:numFmt w:val="bullet"/>
      <w:lvlText w:val=""/>
      <w:lvlJc w:val="left"/>
      <w:pPr>
        <w:tabs>
          <w:tab w:val="num" w:pos="720"/>
        </w:tabs>
        <w:ind w:left="720" w:hanging="360"/>
      </w:pPr>
      <w:rPr>
        <w:rFonts w:ascii="Wingdings" w:hAnsi="Wingdings" w:hint="default"/>
      </w:rPr>
    </w:lvl>
    <w:lvl w:ilvl="1" w:tplc="B4AE0B2C" w:tentative="1">
      <w:start w:val="1"/>
      <w:numFmt w:val="bullet"/>
      <w:lvlText w:val=""/>
      <w:lvlJc w:val="left"/>
      <w:pPr>
        <w:tabs>
          <w:tab w:val="num" w:pos="1440"/>
        </w:tabs>
        <w:ind w:left="1440" w:hanging="360"/>
      </w:pPr>
      <w:rPr>
        <w:rFonts w:ascii="Wingdings" w:hAnsi="Wingdings" w:hint="default"/>
      </w:rPr>
    </w:lvl>
    <w:lvl w:ilvl="2" w:tplc="E03036CE" w:tentative="1">
      <w:start w:val="1"/>
      <w:numFmt w:val="bullet"/>
      <w:lvlText w:val=""/>
      <w:lvlJc w:val="left"/>
      <w:pPr>
        <w:tabs>
          <w:tab w:val="num" w:pos="2160"/>
        </w:tabs>
        <w:ind w:left="2160" w:hanging="360"/>
      </w:pPr>
      <w:rPr>
        <w:rFonts w:ascii="Wingdings" w:hAnsi="Wingdings" w:hint="default"/>
      </w:rPr>
    </w:lvl>
    <w:lvl w:ilvl="3" w:tplc="DD3A894C" w:tentative="1">
      <w:start w:val="1"/>
      <w:numFmt w:val="bullet"/>
      <w:lvlText w:val=""/>
      <w:lvlJc w:val="left"/>
      <w:pPr>
        <w:tabs>
          <w:tab w:val="num" w:pos="2880"/>
        </w:tabs>
        <w:ind w:left="2880" w:hanging="360"/>
      </w:pPr>
      <w:rPr>
        <w:rFonts w:ascii="Wingdings" w:hAnsi="Wingdings" w:hint="default"/>
      </w:rPr>
    </w:lvl>
    <w:lvl w:ilvl="4" w:tplc="9BB84E86" w:tentative="1">
      <w:start w:val="1"/>
      <w:numFmt w:val="bullet"/>
      <w:lvlText w:val=""/>
      <w:lvlJc w:val="left"/>
      <w:pPr>
        <w:tabs>
          <w:tab w:val="num" w:pos="3600"/>
        </w:tabs>
        <w:ind w:left="3600" w:hanging="360"/>
      </w:pPr>
      <w:rPr>
        <w:rFonts w:ascii="Wingdings" w:hAnsi="Wingdings" w:hint="default"/>
      </w:rPr>
    </w:lvl>
    <w:lvl w:ilvl="5" w:tplc="CDDCEDA2" w:tentative="1">
      <w:start w:val="1"/>
      <w:numFmt w:val="bullet"/>
      <w:lvlText w:val=""/>
      <w:lvlJc w:val="left"/>
      <w:pPr>
        <w:tabs>
          <w:tab w:val="num" w:pos="4320"/>
        </w:tabs>
        <w:ind w:left="4320" w:hanging="360"/>
      </w:pPr>
      <w:rPr>
        <w:rFonts w:ascii="Wingdings" w:hAnsi="Wingdings" w:hint="default"/>
      </w:rPr>
    </w:lvl>
    <w:lvl w:ilvl="6" w:tplc="F8406A22" w:tentative="1">
      <w:start w:val="1"/>
      <w:numFmt w:val="bullet"/>
      <w:lvlText w:val=""/>
      <w:lvlJc w:val="left"/>
      <w:pPr>
        <w:tabs>
          <w:tab w:val="num" w:pos="5040"/>
        </w:tabs>
        <w:ind w:left="5040" w:hanging="360"/>
      </w:pPr>
      <w:rPr>
        <w:rFonts w:ascii="Wingdings" w:hAnsi="Wingdings" w:hint="default"/>
      </w:rPr>
    </w:lvl>
    <w:lvl w:ilvl="7" w:tplc="28E8D74C" w:tentative="1">
      <w:start w:val="1"/>
      <w:numFmt w:val="bullet"/>
      <w:lvlText w:val=""/>
      <w:lvlJc w:val="left"/>
      <w:pPr>
        <w:tabs>
          <w:tab w:val="num" w:pos="5760"/>
        </w:tabs>
        <w:ind w:left="5760" w:hanging="360"/>
      </w:pPr>
      <w:rPr>
        <w:rFonts w:ascii="Wingdings" w:hAnsi="Wingdings" w:hint="default"/>
      </w:rPr>
    </w:lvl>
    <w:lvl w:ilvl="8" w:tplc="002C039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D933DB"/>
    <w:multiLevelType w:val="hybridMultilevel"/>
    <w:tmpl w:val="B5FCFF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D1C699A"/>
    <w:multiLevelType w:val="hybridMultilevel"/>
    <w:tmpl w:val="12383C42"/>
    <w:lvl w:ilvl="0" w:tplc="324CED70">
      <w:start w:val="1"/>
      <w:numFmt w:val="bullet"/>
      <w:lvlText w:val=""/>
      <w:lvlJc w:val="left"/>
      <w:pPr>
        <w:ind w:left="644" w:hanging="360"/>
      </w:pPr>
      <w:rPr>
        <w:rFonts w:ascii="Symbol" w:hAnsi="Symbol" w:hint="default"/>
      </w:rPr>
    </w:lvl>
    <w:lvl w:ilvl="1" w:tplc="04190003" w:tentative="1">
      <w:start w:val="1"/>
      <w:numFmt w:val="bullet"/>
      <w:lvlText w:val="o"/>
      <w:lvlJc w:val="left"/>
      <w:pPr>
        <w:tabs>
          <w:tab w:val="num" w:pos="655"/>
        </w:tabs>
        <w:ind w:left="655" w:hanging="360"/>
      </w:pPr>
      <w:rPr>
        <w:rFonts w:ascii="Courier New" w:hAnsi="Courier New" w:cs="Courier New" w:hint="default"/>
      </w:rPr>
    </w:lvl>
    <w:lvl w:ilvl="2" w:tplc="04190005" w:tentative="1">
      <w:start w:val="1"/>
      <w:numFmt w:val="bullet"/>
      <w:lvlText w:val=""/>
      <w:lvlJc w:val="left"/>
      <w:pPr>
        <w:tabs>
          <w:tab w:val="num" w:pos="1375"/>
        </w:tabs>
        <w:ind w:left="1375" w:hanging="360"/>
      </w:pPr>
      <w:rPr>
        <w:rFonts w:ascii="Wingdings" w:hAnsi="Wingdings" w:hint="default"/>
      </w:rPr>
    </w:lvl>
    <w:lvl w:ilvl="3" w:tplc="04190001" w:tentative="1">
      <w:start w:val="1"/>
      <w:numFmt w:val="bullet"/>
      <w:lvlText w:val=""/>
      <w:lvlJc w:val="left"/>
      <w:pPr>
        <w:tabs>
          <w:tab w:val="num" w:pos="2095"/>
        </w:tabs>
        <w:ind w:left="2095" w:hanging="360"/>
      </w:pPr>
      <w:rPr>
        <w:rFonts w:ascii="Symbol" w:hAnsi="Symbol" w:hint="default"/>
      </w:rPr>
    </w:lvl>
    <w:lvl w:ilvl="4" w:tplc="04190003" w:tentative="1">
      <w:start w:val="1"/>
      <w:numFmt w:val="bullet"/>
      <w:lvlText w:val="o"/>
      <w:lvlJc w:val="left"/>
      <w:pPr>
        <w:tabs>
          <w:tab w:val="num" w:pos="2815"/>
        </w:tabs>
        <w:ind w:left="2815" w:hanging="360"/>
      </w:pPr>
      <w:rPr>
        <w:rFonts w:ascii="Courier New" w:hAnsi="Courier New" w:cs="Courier New" w:hint="default"/>
      </w:rPr>
    </w:lvl>
    <w:lvl w:ilvl="5" w:tplc="04190005" w:tentative="1">
      <w:start w:val="1"/>
      <w:numFmt w:val="bullet"/>
      <w:lvlText w:val=""/>
      <w:lvlJc w:val="left"/>
      <w:pPr>
        <w:tabs>
          <w:tab w:val="num" w:pos="3535"/>
        </w:tabs>
        <w:ind w:left="3535" w:hanging="360"/>
      </w:pPr>
      <w:rPr>
        <w:rFonts w:ascii="Wingdings" w:hAnsi="Wingdings" w:hint="default"/>
      </w:rPr>
    </w:lvl>
    <w:lvl w:ilvl="6" w:tplc="04190001" w:tentative="1">
      <w:start w:val="1"/>
      <w:numFmt w:val="bullet"/>
      <w:lvlText w:val=""/>
      <w:lvlJc w:val="left"/>
      <w:pPr>
        <w:tabs>
          <w:tab w:val="num" w:pos="4255"/>
        </w:tabs>
        <w:ind w:left="4255" w:hanging="360"/>
      </w:pPr>
      <w:rPr>
        <w:rFonts w:ascii="Symbol" w:hAnsi="Symbol" w:hint="default"/>
      </w:rPr>
    </w:lvl>
    <w:lvl w:ilvl="7" w:tplc="04190003" w:tentative="1">
      <w:start w:val="1"/>
      <w:numFmt w:val="bullet"/>
      <w:lvlText w:val="o"/>
      <w:lvlJc w:val="left"/>
      <w:pPr>
        <w:tabs>
          <w:tab w:val="num" w:pos="4975"/>
        </w:tabs>
        <w:ind w:left="4975" w:hanging="360"/>
      </w:pPr>
      <w:rPr>
        <w:rFonts w:ascii="Courier New" w:hAnsi="Courier New" w:cs="Courier New" w:hint="default"/>
      </w:rPr>
    </w:lvl>
    <w:lvl w:ilvl="8" w:tplc="04190005" w:tentative="1">
      <w:start w:val="1"/>
      <w:numFmt w:val="bullet"/>
      <w:lvlText w:val=""/>
      <w:lvlJc w:val="left"/>
      <w:pPr>
        <w:tabs>
          <w:tab w:val="num" w:pos="5695"/>
        </w:tabs>
        <w:ind w:left="5695" w:hanging="360"/>
      </w:pPr>
      <w:rPr>
        <w:rFonts w:ascii="Wingdings" w:hAnsi="Wingdings" w:hint="default"/>
      </w:rPr>
    </w:lvl>
  </w:abstractNum>
  <w:abstractNum w:abstractNumId="4" w15:restartNumberingAfterBreak="0">
    <w:nsid w:val="20313934"/>
    <w:multiLevelType w:val="hybridMultilevel"/>
    <w:tmpl w:val="1B141E0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22635A6F"/>
    <w:multiLevelType w:val="hybridMultilevel"/>
    <w:tmpl w:val="626EA1DE"/>
    <w:lvl w:ilvl="0" w:tplc="2A9298CC">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A97FB9"/>
    <w:multiLevelType w:val="hybridMultilevel"/>
    <w:tmpl w:val="B5FCFF8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51904BF1"/>
    <w:multiLevelType w:val="hybridMultilevel"/>
    <w:tmpl w:val="2434655C"/>
    <w:lvl w:ilvl="0" w:tplc="D900759E">
      <w:start w:val="1"/>
      <w:numFmt w:val="bullet"/>
      <w:lvlText w:val=""/>
      <w:lvlJc w:val="left"/>
      <w:pPr>
        <w:tabs>
          <w:tab w:val="num" w:pos="720"/>
        </w:tabs>
        <w:ind w:left="720" w:hanging="360"/>
      </w:pPr>
      <w:rPr>
        <w:rFonts w:ascii="Wingdings 3" w:hAnsi="Wingdings 3" w:hint="default"/>
      </w:rPr>
    </w:lvl>
    <w:lvl w:ilvl="1" w:tplc="87C8A144" w:tentative="1">
      <w:start w:val="1"/>
      <w:numFmt w:val="bullet"/>
      <w:lvlText w:val=""/>
      <w:lvlJc w:val="left"/>
      <w:pPr>
        <w:tabs>
          <w:tab w:val="num" w:pos="1440"/>
        </w:tabs>
        <w:ind w:left="1440" w:hanging="360"/>
      </w:pPr>
      <w:rPr>
        <w:rFonts w:ascii="Wingdings 3" w:hAnsi="Wingdings 3" w:hint="default"/>
      </w:rPr>
    </w:lvl>
    <w:lvl w:ilvl="2" w:tplc="2BE0BF0C" w:tentative="1">
      <w:start w:val="1"/>
      <w:numFmt w:val="bullet"/>
      <w:lvlText w:val=""/>
      <w:lvlJc w:val="left"/>
      <w:pPr>
        <w:tabs>
          <w:tab w:val="num" w:pos="2160"/>
        </w:tabs>
        <w:ind w:left="2160" w:hanging="360"/>
      </w:pPr>
      <w:rPr>
        <w:rFonts w:ascii="Wingdings 3" w:hAnsi="Wingdings 3" w:hint="default"/>
      </w:rPr>
    </w:lvl>
    <w:lvl w:ilvl="3" w:tplc="CA3AB1AA" w:tentative="1">
      <w:start w:val="1"/>
      <w:numFmt w:val="bullet"/>
      <w:lvlText w:val=""/>
      <w:lvlJc w:val="left"/>
      <w:pPr>
        <w:tabs>
          <w:tab w:val="num" w:pos="2880"/>
        </w:tabs>
        <w:ind w:left="2880" w:hanging="360"/>
      </w:pPr>
      <w:rPr>
        <w:rFonts w:ascii="Wingdings 3" w:hAnsi="Wingdings 3" w:hint="default"/>
      </w:rPr>
    </w:lvl>
    <w:lvl w:ilvl="4" w:tplc="5322B766" w:tentative="1">
      <w:start w:val="1"/>
      <w:numFmt w:val="bullet"/>
      <w:lvlText w:val=""/>
      <w:lvlJc w:val="left"/>
      <w:pPr>
        <w:tabs>
          <w:tab w:val="num" w:pos="3600"/>
        </w:tabs>
        <w:ind w:left="3600" w:hanging="360"/>
      </w:pPr>
      <w:rPr>
        <w:rFonts w:ascii="Wingdings 3" w:hAnsi="Wingdings 3" w:hint="default"/>
      </w:rPr>
    </w:lvl>
    <w:lvl w:ilvl="5" w:tplc="6A6407CA" w:tentative="1">
      <w:start w:val="1"/>
      <w:numFmt w:val="bullet"/>
      <w:lvlText w:val=""/>
      <w:lvlJc w:val="left"/>
      <w:pPr>
        <w:tabs>
          <w:tab w:val="num" w:pos="4320"/>
        </w:tabs>
        <w:ind w:left="4320" w:hanging="360"/>
      </w:pPr>
      <w:rPr>
        <w:rFonts w:ascii="Wingdings 3" w:hAnsi="Wingdings 3" w:hint="default"/>
      </w:rPr>
    </w:lvl>
    <w:lvl w:ilvl="6" w:tplc="207C9408" w:tentative="1">
      <w:start w:val="1"/>
      <w:numFmt w:val="bullet"/>
      <w:lvlText w:val=""/>
      <w:lvlJc w:val="left"/>
      <w:pPr>
        <w:tabs>
          <w:tab w:val="num" w:pos="5040"/>
        </w:tabs>
        <w:ind w:left="5040" w:hanging="360"/>
      </w:pPr>
      <w:rPr>
        <w:rFonts w:ascii="Wingdings 3" w:hAnsi="Wingdings 3" w:hint="default"/>
      </w:rPr>
    </w:lvl>
    <w:lvl w:ilvl="7" w:tplc="598E273E" w:tentative="1">
      <w:start w:val="1"/>
      <w:numFmt w:val="bullet"/>
      <w:lvlText w:val=""/>
      <w:lvlJc w:val="left"/>
      <w:pPr>
        <w:tabs>
          <w:tab w:val="num" w:pos="5760"/>
        </w:tabs>
        <w:ind w:left="5760" w:hanging="360"/>
      </w:pPr>
      <w:rPr>
        <w:rFonts w:ascii="Wingdings 3" w:hAnsi="Wingdings 3" w:hint="default"/>
      </w:rPr>
    </w:lvl>
    <w:lvl w:ilvl="8" w:tplc="EBB62F84"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54B61CDC"/>
    <w:multiLevelType w:val="hybridMultilevel"/>
    <w:tmpl w:val="A020913E"/>
    <w:lvl w:ilvl="0" w:tplc="83E8C64A">
      <w:start w:val="1"/>
      <w:numFmt w:val="bullet"/>
      <w:lvlText w:val=""/>
      <w:lvlJc w:val="left"/>
      <w:pPr>
        <w:tabs>
          <w:tab w:val="num" w:pos="720"/>
        </w:tabs>
        <w:ind w:left="720" w:hanging="360"/>
      </w:pPr>
      <w:rPr>
        <w:rFonts w:ascii="Wingdings" w:hAnsi="Wingdings" w:hint="default"/>
      </w:rPr>
    </w:lvl>
    <w:lvl w:ilvl="1" w:tplc="B0622E6E" w:tentative="1">
      <w:start w:val="1"/>
      <w:numFmt w:val="bullet"/>
      <w:lvlText w:val=""/>
      <w:lvlJc w:val="left"/>
      <w:pPr>
        <w:tabs>
          <w:tab w:val="num" w:pos="1440"/>
        </w:tabs>
        <w:ind w:left="1440" w:hanging="360"/>
      </w:pPr>
      <w:rPr>
        <w:rFonts w:ascii="Wingdings" w:hAnsi="Wingdings" w:hint="default"/>
      </w:rPr>
    </w:lvl>
    <w:lvl w:ilvl="2" w:tplc="A822C336" w:tentative="1">
      <w:start w:val="1"/>
      <w:numFmt w:val="bullet"/>
      <w:lvlText w:val=""/>
      <w:lvlJc w:val="left"/>
      <w:pPr>
        <w:tabs>
          <w:tab w:val="num" w:pos="2160"/>
        </w:tabs>
        <w:ind w:left="2160" w:hanging="360"/>
      </w:pPr>
      <w:rPr>
        <w:rFonts w:ascii="Wingdings" w:hAnsi="Wingdings" w:hint="default"/>
      </w:rPr>
    </w:lvl>
    <w:lvl w:ilvl="3" w:tplc="6074B6A0" w:tentative="1">
      <w:start w:val="1"/>
      <w:numFmt w:val="bullet"/>
      <w:lvlText w:val=""/>
      <w:lvlJc w:val="left"/>
      <w:pPr>
        <w:tabs>
          <w:tab w:val="num" w:pos="2880"/>
        </w:tabs>
        <w:ind w:left="2880" w:hanging="360"/>
      </w:pPr>
      <w:rPr>
        <w:rFonts w:ascii="Wingdings" w:hAnsi="Wingdings" w:hint="default"/>
      </w:rPr>
    </w:lvl>
    <w:lvl w:ilvl="4" w:tplc="C13EDD22" w:tentative="1">
      <w:start w:val="1"/>
      <w:numFmt w:val="bullet"/>
      <w:lvlText w:val=""/>
      <w:lvlJc w:val="left"/>
      <w:pPr>
        <w:tabs>
          <w:tab w:val="num" w:pos="3600"/>
        </w:tabs>
        <w:ind w:left="3600" w:hanging="360"/>
      </w:pPr>
      <w:rPr>
        <w:rFonts w:ascii="Wingdings" w:hAnsi="Wingdings" w:hint="default"/>
      </w:rPr>
    </w:lvl>
    <w:lvl w:ilvl="5" w:tplc="EA626E70" w:tentative="1">
      <w:start w:val="1"/>
      <w:numFmt w:val="bullet"/>
      <w:lvlText w:val=""/>
      <w:lvlJc w:val="left"/>
      <w:pPr>
        <w:tabs>
          <w:tab w:val="num" w:pos="4320"/>
        </w:tabs>
        <w:ind w:left="4320" w:hanging="360"/>
      </w:pPr>
      <w:rPr>
        <w:rFonts w:ascii="Wingdings" w:hAnsi="Wingdings" w:hint="default"/>
      </w:rPr>
    </w:lvl>
    <w:lvl w:ilvl="6" w:tplc="393640C2" w:tentative="1">
      <w:start w:val="1"/>
      <w:numFmt w:val="bullet"/>
      <w:lvlText w:val=""/>
      <w:lvlJc w:val="left"/>
      <w:pPr>
        <w:tabs>
          <w:tab w:val="num" w:pos="5040"/>
        </w:tabs>
        <w:ind w:left="5040" w:hanging="360"/>
      </w:pPr>
      <w:rPr>
        <w:rFonts w:ascii="Wingdings" w:hAnsi="Wingdings" w:hint="default"/>
      </w:rPr>
    </w:lvl>
    <w:lvl w:ilvl="7" w:tplc="BE4AD19E" w:tentative="1">
      <w:start w:val="1"/>
      <w:numFmt w:val="bullet"/>
      <w:lvlText w:val=""/>
      <w:lvlJc w:val="left"/>
      <w:pPr>
        <w:tabs>
          <w:tab w:val="num" w:pos="5760"/>
        </w:tabs>
        <w:ind w:left="5760" w:hanging="360"/>
      </w:pPr>
      <w:rPr>
        <w:rFonts w:ascii="Wingdings" w:hAnsi="Wingdings" w:hint="default"/>
      </w:rPr>
    </w:lvl>
    <w:lvl w:ilvl="8" w:tplc="20C6970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659A0C44"/>
    <w:multiLevelType w:val="hybridMultilevel"/>
    <w:tmpl w:val="6C86D02C"/>
    <w:lvl w:ilvl="0" w:tplc="FCBC7986">
      <w:start w:val="7"/>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FB5BBD"/>
    <w:multiLevelType w:val="hybridMultilevel"/>
    <w:tmpl w:val="6254A36E"/>
    <w:lvl w:ilvl="0" w:tplc="CF325F42">
      <w:start w:val="1"/>
      <w:numFmt w:val="decimal"/>
      <w:lvlText w:val="%1."/>
      <w:lvlJc w:val="left"/>
      <w:pPr>
        <w:ind w:left="644" w:hanging="360"/>
      </w:pPr>
      <w:rPr>
        <w:rFonts w:ascii="Times New Roman" w:eastAsia="Times New Roman" w:hAnsi="Times New Roman" w:cs="Times New Roman" w:hint="default"/>
        <w:b/>
        <w:bCs/>
        <w:i w:val="0"/>
        <w:iCs w:val="0"/>
        <w:color w:val="2F5496"/>
        <w:spacing w:val="0"/>
        <w:w w:val="100"/>
        <w:sz w:val="24"/>
        <w:szCs w:val="24"/>
        <w:lang w:val="uk-UA" w:eastAsia="en-US" w:bidi="ar-SA"/>
      </w:rPr>
    </w:lvl>
    <w:lvl w:ilvl="1" w:tplc="EEBEB6D8">
      <w:numFmt w:val="bullet"/>
      <w:lvlText w:val="•"/>
      <w:lvlJc w:val="left"/>
      <w:pPr>
        <w:ind w:left="1118" w:hanging="360"/>
      </w:pPr>
      <w:rPr>
        <w:rFonts w:hint="default"/>
        <w:lang w:val="uk-UA" w:eastAsia="en-US" w:bidi="ar-SA"/>
      </w:rPr>
    </w:lvl>
    <w:lvl w:ilvl="2" w:tplc="1B26DCF2">
      <w:numFmt w:val="bullet"/>
      <w:lvlText w:val="•"/>
      <w:lvlJc w:val="left"/>
      <w:pPr>
        <w:ind w:left="2096" w:hanging="360"/>
      </w:pPr>
      <w:rPr>
        <w:rFonts w:hint="default"/>
        <w:lang w:val="uk-UA" w:eastAsia="en-US" w:bidi="ar-SA"/>
      </w:rPr>
    </w:lvl>
    <w:lvl w:ilvl="3" w:tplc="DF8231A6">
      <w:numFmt w:val="bullet"/>
      <w:lvlText w:val="•"/>
      <w:lvlJc w:val="left"/>
      <w:pPr>
        <w:ind w:left="3074" w:hanging="360"/>
      </w:pPr>
      <w:rPr>
        <w:rFonts w:hint="default"/>
        <w:lang w:val="uk-UA" w:eastAsia="en-US" w:bidi="ar-SA"/>
      </w:rPr>
    </w:lvl>
    <w:lvl w:ilvl="4" w:tplc="10BC3E1A">
      <w:numFmt w:val="bullet"/>
      <w:lvlText w:val="•"/>
      <w:lvlJc w:val="left"/>
      <w:pPr>
        <w:ind w:left="4052" w:hanging="360"/>
      </w:pPr>
      <w:rPr>
        <w:rFonts w:hint="default"/>
        <w:lang w:val="uk-UA" w:eastAsia="en-US" w:bidi="ar-SA"/>
      </w:rPr>
    </w:lvl>
    <w:lvl w:ilvl="5" w:tplc="E4A63250">
      <w:numFmt w:val="bullet"/>
      <w:lvlText w:val="•"/>
      <w:lvlJc w:val="left"/>
      <w:pPr>
        <w:ind w:left="5031" w:hanging="360"/>
      </w:pPr>
      <w:rPr>
        <w:rFonts w:hint="default"/>
        <w:lang w:val="uk-UA" w:eastAsia="en-US" w:bidi="ar-SA"/>
      </w:rPr>
    </w:lvl>
    <w:lvl w:ilvl="6" w:tplc="A3DA6BB6">
      <w:numFmt w:val="bullet"/>
      <w:lvlText w:val="•"/>
      <w:lvlJc w:val="left"/>
      <w:pPr>
        <w:ind w:left="6009" w:hanging="360"/>
      </w:pPr>
      <w:rPr>
        <w:rFonts w:hint="default"/>
        <w:lang w:val="uk-UA" w:eastAsia="en-US" w:bidi="ar-SA"/>
      </w:rPr>
    </w:lvl>
    <w:lvl w:ilvl="7" w:tplc="A29E1800">
      <w:numFmt w:val="bullet"/>
      <w:lvlText w:val="•"/>
      <w:lvlJc w:val="left"/>
      <w:pPr>
        <w:ind w:left="6987" w:hanging="360"/>
      </w:pPr>
      <w:rPr>
        <w:rFonts w:hint="default"/>
        <w:lang w:val="uk-UA" w:eastAsia="en-US" w:bidi="ar-SA"/>
      </w:rPr>
    </w:lvl>
    <w:lvl w:ilvl="8" w:tplc="11122A76">
      <w:numFmt w:val="bullet"/>
      <w:lvlText w:val="•"/>
      <w:lvlJc w:val="left"/>
      <w:pPr>
        <w:ind w:left="7965" w:hanging="360"/>
      </w:pPr>
      <w:rPr>
        <w:rFonts w:hint="default"/>
        <w:lang w:val="uk-UA" w:eastAsia="en-US" w:bidi="ar-SA"/>
      </w:rPr>
    </w:lvl>
  </w:abstractNum>
  <w:abstractNum w:abstractNumId="16" w15:restartNumberingAfterBreak="0">
    <w:nsid w:val="728765E4"/>
    <w:multiLevelType w:val="hybridMultilevel"/>
    <w:tmpl w:val="15523848"/>
    <w:lvl w:ilvl="0" w:tplc="1576A700">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8"/>
  </w:num>
  <w:num w:numId="3">
    <w:abstractNumId w:val="14"/>
  </w:num>
  <w:num w:numId="4">
    <w:abstractNumId w:val="9"/>
  </w:num>
  <w:num w:numId="5">
    <w:abstractNumId w:val="6"/>
  </w:num>
  <w:num w:numId="6">
    <w:abstractNumId w:val="7"/>
  </w:num>
  <w:num w:numId="7">
    <w:abstractNumId w:val="0"/>
  </w:num>
  <w:num w:numId="8">
    <w:abstractNumId w:val="10"/>
  </w:num>
  <w:num w:numId="9">
    <w:abstractNumId w:val="11"/>
  </w:num>
  <w:num w:numId="10">
    <w:abstractNumId w:val="16"/>
  </w:num>
  <w:num w:numId="11">
    <w:abstractNumId w:val="1"/>
  </w:num>
  <w:num w:numId="12">
    <w:abstractNumId w:val="5"/>
  </w:num>
  <w:num w:numId="13">
    <w:abstractNumId w:val="13"/>
  </w:num>
  <w:num w:numId="14">
    <w:abstractNumId w:val="3"/>
  </w:num>
  <w:num w:numId="15">
    <w:abstractNumId w:val="2"/>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034"/>
    <w:rsid w:val="000102F3"/>
    <w:rsid w:val="00041A9A"/>
    <w:rsid w:val="0004730F"/>
    <w:rsid w:val="0006168F"/>
    <w:rsid w:val="000663BE"/>
    <w:rsid w:val="00074893"/>
    <w:rsid w:val="000767FA"/>
    <w:rsid w:val="000A2B08"/>
    <w:rsid w:val="000C32B5"/>
    <w:rsid w:val="000C3554"/>
    <w:rsid w:val="000C5050"/>
    <w:rsid w:val="000D3CB1"/>
    <w:rsid w:val="000E5318"/>
    <w:rsid w:val="000F362D"/>
    <w:rsid w:val="000F50A4"/>
    <w:rsid w:val="001072D8"/>
    <w:rsid w:val="00111577"/>
    <w:rsid w:val="00122290"/>
    <w:rsid w:val="0012369A"/>
    <w:rsid w:val="00124F75"/>
    <w:rsid w:val="00135148"/>
    <w:rsid w:val="00143170"/>
    <w:rsid w:val="00144539"/>
    <w:rsid w:val="00144605"/>
    <w:rsid w:val="0014751F"/>
    <w:rsid w:val="00175BD4"/>
    <w:rsid w:val="001B7BE9"/>
    <w:rsid w:val="001D2B10"/>
    <w:rsid w:val="001D7835"/>
    <w:rsid w:val="001E0620"/>
    <w:rsid w:val="002036F1"/>
    <w:rsid w:val="00211FF7"/>
    <w:rsid w:val="002120A4"/>
    <w:rsid w:val="00215893"/>
    <w:rsid w:val="002206B4"/>
    <w:rsid w:val="0023007D"/>
    <w:rsid w:val="00231F83"/>
    <w:rsid w:val="00235139"/>
    <w:rsid w:val="00237960"/>
    <w:rsid w:val="00244C47"/>
    <w:rsid w:val="002625AD"/>
    <w:rsid w:val="00285191"/>
    <w:rsid w:val="0029595E"/>
    <w:rsid w:val="00296BB1"/>
    <w:rsid w:val="002A6E69"/>
    <w:rsid w:val="002B25FC"/>
    <w:rsid w:val="002D3B06"/>
    <w:rsid w:val="002D5AFD"/>
    <w:rsid w:val="002D7FB7"/>
    <w:rsid w:val="002E5753"/>
    <w:rsid w:val="002F6817"/>
    <w:rsid w:val="00306FD2"/>
    <w:rsid w:val="00326E4E"/>
    <w:rsid w:val="00326FAE"/>
    <w:rsid w:val="00333B0F"/>
    <w:rsid w:val="00333CFE"/>
    <w:rsid w:val="00337C0E"/>
    <w:rsid w:val="003450FF"/>
    <w:rsid w:val="003502B3"/>
    <w:rsid w:val="0035579B"/>
    <w:rsid w:val="00384615"/>
    <w:rsid w:val="0039627B"/>
    <w:rsid w:val="003A2C4E"/>
    <w:rsid w:val="003B18E7"/>
    <w:rsid w:val="003B1ADA"/>
    <w:rsid w:val="003C26B8"/>
    <w:rsid w:val="003F0949"/>
    <w:rsid w:val="00450516"/>
    <w:rsid w:val="004609B3"/>
    <w:rsid w:val="00485219"/>
    <w:rsid w:val="004905DF"/>
    <w:rsid w:val="0049067E"/>
    <w:rsid w:val="004A72FB"/>
    <w:rsid w:val="004C2492"/>
    <w:rsid w:val="004E1FBF"/>
    <w:rsid w:val="004E493E"/>
    <w:rsid w:val="004F2A1F"/>
    <w:rsid w:val="004F2B11"/>
    <w:rsid w:val="00511155"/>
    <w:rsid w:val="00530976"/>
    <w:rsid w:val="00530D51"/>
    <w:rsid w:val="005319DD"/>
    <w:rsid w:val="00532891"/>
    <w:rsid w:val="005361F9"/>
    <w:rsid w:val="005418BC"/>
    <w:rsid w:val="00562054"/>
    <w:rsid w:val="00567345"/>
    <w:rsid w:val="00570AE4"/>
    <w:rsid w:val="00577522"/>
    <w:rsid w:val="005821EE"/>
    <w:rsid w:val="005A2FBB"/>
    <w:rsid w:val="005B1646"/>
    <w:rsid w:val="005C186D"/>
    <w:rsid w:val="005F3178"/>
    <w:rsid w:val="005F7F1A"/>
    <w:rsid w:val="00606D12"/>
    <w:rsid w:val="0062160D"/>
    <w:rsid w:val="006264CF"/>
    <w:rsid w:val="00627CC2"/>
    <w:rsid w:val="006373E6"/>
    <w:rsid w:val="006526F5"/>
    <w:rsid w:val="00663377"/>
    <w:rsid w:val="00666B4F"/>
    <w:rsid w:val="00667F07"/>
    <w:rsid w:val="00677E25"/>
    <w:rsid w:val="00680527"/>
    <w:rsid w:val="00683693"/>
    <w:rsid w:val="006B588D"/>
    <w:rsid w:val="006E1EF9"/>
    <w:rsid w:val="0070701C"/>
    <w:rsid w:val="00713C2A"/>
    <w:rsid w:val="007179ED"/>
    <w:rsid w:val="0072726A"/>
    <w:rsid w:val="00743C47"/>
    <w:rsid w:val="00745260"/>
    <w:rsid w:val="0075662A"/>
    <w:rsid w:val="00757D2F"/>
    <w:rsid w:val="0077547A"/>
    <w:rsid w:val="0077704E"/>
    <w:rsid w:val="007A2855"/>
    <w:rsid w:val="007C43BA"/>
    <w:rsid w:val="007F1F22"/>
    <w:rsid w:val="00807199"/>
    <w:rsid w:val="0081360A"/>
    <w:rsid w:val="008169C4"/>
    <w:rsid w:val="00830026"/>
    <w:rsid w:val="0085338B"/>
    <w:rsid w:val="00854B08"/>
    <w:rsid w:val="008743C5"/>
    <w:rsid w:val="00882077"/>
    <w:rsid w:val="0088616F"/>
    <w:rsid w:val="00887E6D"/>
    <w:rsid w:val="00891FE2"/>
    <w:rsid w:val="008942DA"/>
    <w:rsid w:val="008B558E"/>
    <w:rsid w:val="008F2C9C"/>
    <w:rsid w:val="0090005E"/>
    <w:rsid w:val="00900D23"/>
    <w:rsid w:val="009022E7"/>
    <w:rsid w:val="00926FB8"/>
    <w:rsid w:val="00932F57"/>
    <w:rsid w:val="00936A46"/>
    <w:rsid w:val="00943954"/>
    <w:rsid w:val="00945C92"/>
    <w:rsid w:val="00946B8A"/>
    <w:rsid w:val="00947263"/>
    <w:rsid w:val="009644F1"/>
    <w:rsid w:val="00965F6B"/>
    <w:rsid w:val="00966A29"/>
    <w:rsid w:val="00983606"/>
    <w:rsid w:val="009857B5"/>
    <w:rsid w:val="00993FDD"/>
    <w:rsid w:val="009A1E57"/>
    <w:rsid w:val="009D7F0B"/>
    <w:rsid w:val="009E1B02"/>
    <w:rsid w:val="009E6775"/>
    <w:rsid w:val="00A22210"/>
    <w:rsid w:val="00A2299A"/>
    <w:rsid w:val="00A25466"/>
    <w:rsid w:val="00A85818"/>
    <w:rsid w:val="00A87233"/>
    <w:rsid w:val="00A91DBE"/>
    <w:rsid w:val="00AB2B71"/>
    <w:rsid w:val="00AB56F0"/>
    <w:rsid w:val="00AB5F90"/>
    <w:rsid w:val="00AB61DD"/>
    <w:rsid w:val="00AC471B"/>
    <w:rsid w:val="00AD0EA2"/>
    <w:rsid w:val="00AE2A54"/>
    <w:rsid w:val="00AE5751"/>
    <w:rsid w:val="00B01D0F"/>
    <w:rsid w:val="00B05AE6"/>
    <w:rsid w:val="00B11392"/>
    <w:rsid w:val="00B22195"/>
    <w:rsid w:val="00B258E9"/>
    <w:rsid w:val="00B3645F"/>
    <w:rsid w:val="00B779BC"/>
    <w:rsid w:val="00B829A1"/>
    <w:rsid w:val="00B91BCB"/>
    <w:rsid w:val="00BB0B09"/>
    <w:rsid w:val="00BB6CF6"/>
    <w:rsid w:val="00BC6E9E"/>
    <w:rsid w:val="00BF3E98"/>
    <w:rsid w:val="00C11815"/>
    <w:rsid w:val="00C1451B"/>
    <w:rsid w:val="00C1476D"/>
    <w:rsid w:val="00C1633E"/>
    <w:rsid w:val="00C20CD1"/>
    <w:rsid w:val="00C368AF"/>
    <w:rsid w:val="00C55ADA"/>
    <w:rsid w:val="00C717BA"/>
    <w:rsid w:val="00C75578"/>
    <w:rsid w:val="00C774EC"/>
    <w:rsid w:val="00CB6701"/>
    <w:rsid w:val="00CE30E2"/>
    <w:rsid w:val="00CF3952"/>
    <w:rsid w:val="00D147DD"/>
    <w:rsid w:val="00D14C85"/>
    <w:rsid w:val="00D3050E"/>
    <w:rsid w:val="00D34C58"/>
    <w:rsid w:val="00D35F02"/>
    <w:rsid w:val="00D40C90"/>
    <w:rsid w:val="00D42389"/>
    <w:rsid w:val="00D55533"/>
    <w:rsid w:val="00D572BA"/>
    <w:rsid w:val="00D92FDB"/>
    <w:rsid w:val="00DA0784"/>
    <w:rsid w:val="00DB01C5"/>
    <w:rsid w:val="00DB17ED"/>
    <w:rsid w:val="00DC489E"/>
    <w:rsid w:val="00DC4B2B"/>
    <w:rsid w:val="00DD395D"/>
    <w:rsid w:val="00DE15D4"/>
    <w:rsid w:val="00DE3BE1"/>
    <w:rsid w:val="00DE5122"/>
    <w:rsid w:val="00E12A1F"/>
    <w:rsid w:val="00E14859"/>
    <w:rsid w:val="00E2421A"/>
    <w:rsid w:val="00E404FF"/>
    <w:rsid w:val="00E5764C"/>
    <w:rsid w:val="00E8051C"/>
    <w:rsid w:val="00E815DA"/>
    <w:rsid w:val="00E9010E"/>
    <w:rsid w:val="00E920DB"/>
    <w:rsid w:val="00EC08D6"/>
    <w:rsid w:val="00EE4C7B"/>
    <w:rsid w:val="00F06A6D"/>
    <w:rsid w:val="00F16430"/>
    <w:rsid w:val="00F1781C"/>
    <w:rsid w:val="00F24098"/>
    <w:rsid w:val="00F31E88"/>
    <w:rsid w:val="00F35089"/>
    <w:rsid w:val="00F458A6"/>
    <w:rsid w:val="00F46569"/>
    <w:rsid w:val="00F578CE"/>
    <w:rsid w:val="00F6326A"/>
    <w:rsid w:val="00FA0034"/>
    <w:rsid w:val="00FA53EC"/>
    <w:rsid w:val="00FB28A7"/>
    <w:rsid w:val="00FB3DF6"/>
    <w:rsid w:val="00FB7FEE"/>
    <w:rsid w:val="00FC44BA"/>
    <w:rsid w:val="00FE281A"/>
    <w:rsid w:val="00FF4C9A"/>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9AA75"/>
  <w15:docId w15:val="{C2F15AD9-4F38-4487-9E73-BB2D4B029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319DD"/>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rPr>
  </w:style>
  <w:style w:type="character" w:customStyle="1" w:styleId="30">
    <w:name w:val="Заголовок 3 Знак"/>
    <w:basedOn w:val="a0"/>
    <w:link w:val="3"/>
    <w:rsid w:val="00E404FF"/>
    <w:rPr>
      <w:rFonts w:ascii="Calibri" w:eastAsia="MS Gothic" w:hAnsi="Calibri" w:cs="Times New Roman"/>
      <w:color w:val="243F60"/>
      <w:sz w:val="24"/>
      <w:szCs w:val="24"/>
    </w:rPr>
  </w:style>
  <w:style w:type="character" w:customStyle="1" w:styleId="40">
    <w:name w:val="Заголовок 4 Знак"/>
    <w:basedOn w:val="a0"/>
    <w:link w:val="4"/>
    <w:rsid w:val="00E404FF"/>
    <w:rPr>
      <w:rFonts w:ascii="Calibri" w:eastAsia="MS Gothic" w:hAnsi="Calibri" w:cs="Times New Roman"/>
      <w:i/>
      <w:iCs/>
      <w:color w:val="365F91"/>
      <w:sz w:val="24"/>
      <w:szCs w:val="24"/>
    </w:rPr>
  </w:style>
  <w:style w:type="character" w:customStyle="1" w:styleId="50">
    <w:name w:val="Заголовок 5 Знак"/>
    <w:basedOn w:val="a0"/>
    <w:link w:val="5"/>
    <w:rsid w:val="00E404FF"/>
    <w:rPr>
      <w:rFonts w:ascii="Calibri" w:eastAsia="MS Gothic" w:hAnsi="Calibri" w:cs="Times New Roman"/>
      <w:color w:val="365F91"/>
      <w:sz w:val="24"/>
      <w:szCs w:val="24"/>
    </w:rPr>
  </w:style>
  <w:style w:type="character" w:customStyle="1" w:styleId="60">
    <w:name w:val="Заголовок 6 Знак"/>
    <w:basedOn w:val="a0"/>
    <w:link w:val="6"/>
    <w:rsid w:val="00E404FF"/>
    <w:rPr>
      <w:rFonts w:ascii="Calibri" w:eastAsia="MS Gothic" w:hAnsi="Calibri" w:cs="Times New Roman"/>
      <w:color w:val="243F60"/>
      <w:sz w:val="24"/>
      <w:szCs w:val="24"/>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rPr>
  </w:style>
  <w:style w:type="character" w:customStyle="1" w:styleId="a8">
    <w:name w:val="Текст виноски Знак"/>
    <w:basedOn w:val="a0"/>
    <w:link w:val="a7"/>
    <w:semiHidden/>
    <w:rsid w:val="00E404FF"/>
    <w:rPr>
      <w:rFonts w:ascii="Times New Roman" w:eastAsia="MS Mincho" w:hAnsi="Times New Roman" w:cs="Times New Roman"/>
      <w:sz w:val="20"/>
      <w:szCs w:val="20"/>
    </w:rPr>
  </w:style>
  <w:style w:type="character" w:styleId="a9">
    <w:name w:val="footnote reference"/>
    <w:semiHidden/>
    <w:rsid w:val="00E404FF"/>
    <w:rPr>
      <w:rFonts w:cs="Times New Roman"/>
      <w:vertAlign w:val="superscript"/>
    </w:rPr>
  </w:style>
  <w:style w:type="paragraph" w:styleId="aa">
    <w:name w:val="Body Text"/>
    <w:basedOn w:val="a"/>
    <w:link w:val="ab"/>
    <w:uiPriority w:val="99"/>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ий текст Знак"/>
    <w:basedOn w:val="a0"/>
    <w:link w:val="aa"/>
    <w:uiPriority w:val="99"/>
    <w:rsid w:val="006B588D"/>
    <w:rPr>
      <w:rFonts w:ascii="Times New Roman" w:eastAsia="Times New Roman" w:hAnsi="Times New Roman" w:cs="Times New Roman"/>
      <w:sz w:val="28"/>
      <w:szCs w:val="24"/>
      <w:lang w:val="ru-RU" w:eastAsia="ru-RU"/>
    </w:rPr>
  </w:style>
  <w:style w:type="paragraph" w:styleId="ac">
    <w:name w:val="header"/>
    <w:basedOn w:val="a"/>
    <w:link w:val="ad"/>
    <w:uiPriority w:val="99"/>
    <w:unhideWhenUsed/>
    <w:rsid w:val="0039627B"/>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d">
    <w:name w:val="Верхній колонтитул Знак"/>
    <w:basedOn w:val="a0"/>
    <w:link w:val="ac"/>
    <w:uiPriority w:val="99"/>
    <w:rsid w:val="0039627B"/>
    <w:rPr>
      <w:rFonts w:ascii="Times New Roman" w:eastAsia="Times New Roman" w:hAnsi="Times New Roman" w:cs="Times New Roman"/>
      <w:sz w:val="24"/>
      <w:szCs w:val="24"/>
      <w:lang w:val="ru-RU" w:eastAsia="ru-RU"/>
    </w:rPr>
  </w:style>
  <w:style w:type="character" w:styleId="ae">
    <w:name w:val="Emphasis"/>
    <w:basedOn w:val="a0"/>
    <w:uiPriority w:val="20"/>
    <w:qFormat/>
    <w:rsid w:val="000102F3"/>
    <w:rPr>
      <w:i/>
      <w:iCs/>
    </w:rPr>
  </w:style>
  <w:style w:type="paragraph" w:styleId="af">
    <w:name w:val="footer"/>
    <w:basedOn w:val="a"/>
    <w:link w:val="af0"/>
    <w:uiPriority w:val="99"/>
    <w:unhideWhenUsed/>
    <w:rsid w:val="007C43BA"/>
    <w:pPr>
      <w:tabs>
        <w:tab w:val="center" w:pos="4677"/>
        <w:tab w:val="right" w:pos="9355"/>
      </w:tabs>
      <w:spacing w:after="0" w:line="240" w:lineRule="auto"/>
    </w:pPr>
  </w:style>
  <w:style w:type="character" w:customStyle="1" w:styleId="af0">
    <w:name w:val="Нижній колонтитул Знак"/>
    <w:basedOn w:val="a0"/>
    <w:link w:val="af"/>
    <w:uiPriority w:val="99"/>
    <w:rsid w:val="007C43BA"/>
  </w:style>
  <w:style w:type="paragraph" w:styleId="af1">
    <w:name w:val="Balloon Text"/>
    <w:basedOn w:val="a"/>
    <w:link w:val="af2"/>
    <w:uiPriority w:val="99"/>
    <w:semiHidden/>
    <w:unhideWhenUsed/>
    <w:rsid w:val="004E493E"/>
    <w:pPr>
      <w:spacing w:after="0" w:line="240" w:lineRule="auto"/>
    </w:pPr>
    <w:rPr>
      <w:rFonts w:ascii="Tahoma" w:hAnsi="Tahoma" w:cs="Tahoma"/>
      <w:sz w:val="16"/>
      <w:szCs w:val="16"/>
    </w:rPr>
  </w:style>
  <w:style w:type="character" w:customStyle="1" w:styleId="af2">
    <w:name w:val="Текст у виносці Знак"/>
    <w:basedOn w:val="a0"/>
    <w:link w:val="af1"/>
    <w:uiPriority w:val="99"/>
    <w:semiHidden/>
    <w:rsid w:val="004E493E"/>
    <w:rPr>
      <w:rFonts w:ascii="Tahoma" w:hAnsi="Tahoma" w:cs="Tahoma"/>
      <w:sz w:val="16"/>
      <w:szCs w:val="16"/>
    </w:rPr>
  </w:style>
  <w:style w:type="paragraph" w:styleId="af3">
    <w:name w:val="Plain Text"/>
    <w:basedOn w:val="a"/>
    <w:link w:val="af4"/>
    <w:uiPriority w:val="99"/>
    <w:rsid w:val="00743C47"/>
    <w:pPr>
      <w:spacing w:after="0" w:line="240" w:lineRule="auto"/>
    </w:pPr>
    <w:rPr>
      <w:rFonts w:ascii="Courier New" w:eastAsia="Times New Roman" w:hAnsi="Courier New" w:cs="Times New Roman"/>
      <w:sz w:val="20"/>
      <w:szCs w:val="20"/>
      <w:lang w:val="ru-RU" w:eastAsia="ru-RU"/>
    </w:rPr>
  </w:style>
  <w:style w:type="character" w:customStyle="1" w:styleId="af4">
    <w:name w:val="Текст Знак"/>
    <w:basedOn w:val="a0"/>
    <w:link w:val="af3"/>
    <w:uiPriority w:val="99"/>
    <w:rsid w:val="00743C47"/>
    <w:rPr>
      <w:rFonts w:ascii="Courier New" w:eastAsia="Times New Roman" w:hAnsi="Courier New"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79493">
      <w:bodyDiv w:val="1"/>
      <w:marLeft w:val="0"/>
      <w:marRight w:val="0"/>
      <w:marTop w:val="0"/>
      <w:marBottom w:val="0"/>
      <w:divBdr>
        <w:top w:val="none" w:sz="0" w:space="0" w:color="auto"/>
        <w:left w:val="none" w:sz="0" w:space="0" w:color="auto"/>
        <w:bottom w:val="none" w:sz="0" w:space="0" w:color="auto"/>
        <w:right w:val="none" w:sz="0" w:space="0" w:color="auto"/>
      </w:divBdr>
      <w:divsChild>
        <w:div w:id="1709985161">
          <w:marLeft w:val="547"/>
          <w:marRight w:val="0"/>
          <w:marTop w:val="0"/>
          <w:marBottom w:val="0"/>
          <w:divBdr>
            <w:top w:val="none" w:sz="0" w:space="0" w:color="auto"/>
            <w:left w:val="none" w:sz="0" w:space="0" w:color="auto"/>
            <w:bottom w:val="none" w:sz="0" w:space="0" w:color="auto"/>
            <w:right w:val="none" w:sz="0" w:space="0" w:color="auto"/>
          </w:divBdr>
        </w:div>
        <w:div w:id="2050951645">
          <w:marLeft w:val="547"/>
          <w:marRight w:val="0"/>
          <w:marTop w:val="0"/>
          <w:marBottom w:val="0"/>
          <w:divBdr>
            <w:top w:val="none" w:sz="0" w:space="0" w:color="auto"/>
            <w:left w:val="none" w:sz="0" w:space="0" w:color="auto"/>
            <w:bottom w:val="none" w:sz="0" w:space="0" w:color="auto"/>
            <w:right w:val="none" w:sz="0" w:space="0" w:color="auto"/>
          </w:divBdr>
        </w:div>
        <w:div w:id="564335474">
          <w:marLeft w:val="547"/>
          <w:marRight w:val="0"/>
          <w:marTop w:val="0"/>
          <w:marBottom w:val="0"/>
          <w:divBdr>
            <w:top w:val="none" w:sz="0" w:space="0" w:color="auto"/>
            <w:left w:val="none" w:sz="0" w:space="0" w:color="auto"/>
            <w:bottom w:val="none" w:sz="0" w:space="0" w:color="auto"/>
            <w:right w:val="none" w:sz="0" w:space="0" w:color="auto"/>
          </w:divBdr>
        </w:div>
      </w:divsChild>
    </w:div>
    <w:div w:id="248782611">
      <w:bodyDiv w:val="1"/>
      <w:marLeft w:val="0"/>
      <w:marRight w:val="0"/>
      <w:marTop w:val="0"/>
      <w:marBottom w:val="0"/>
      <w:divBdr>
        <w:top w:val="none" w:sz="0" w:space="0" w:color="auto"/>
        <w:left w:val="none" w:sz="0" w:space="0" w:color="auto"/>
        <w:bottom w:val="none" w:sz="0" w:space="0" w:color="auto"/>
        <w:right w:val="none" w:sz="0" w:space="0" w:color="auto"/>
      </w:divBdr>
    </w:div>
    <w:div w:id="402877336">
      <w:bodyDiv w:val="1"/>
      <w:marLeft w:val="0"/>
      <w:marRight w:val="0"/>
      <w:marTop w:val="0"/>
      <w:marBottom w:val="0"/>
      <w:divBdr>
        <w:top w:val="none" w:sz="0" w:space="0" w:color="auto"/>
        <w:left w:val="none" w:sz="0" w:space="0" w:color="auto"/>
        <w:bottom w:val="none" w:sz="0" w:space="0" w:color="auto"/>
        <w:right w:val="none" w:sz="0" w:space="0" w:color="auto"/>
      </w:divBdr>
    </w:div>
    <w:div w:id="649287727">
      <w:bodyDiv w:val="1"/>
      <w:marLeft w:val="0"/>
      <w:marRight w:val="0"/>
      <w:marTop w:val="0"/>
      <w:marBottom w:val="0"/>
      <w:divBdr>
        <w:top w:val="none" w:sz="0" w:space="0" w:color="auto"/>
        <w:left w:val="none" w:sz="0" w:space="0" w:color="auto"/>
        <w:bottom w:val="none" w:sz="0" w:space="0" w:color="auto"/>
        <w:right w:val="none" w:sz="0" w:space="0" w:color="auto"/>
      </w:divBdr>
      <w:divsChild>
        <w:div w:id="298807444">
          <w:marLeft w:val="547"/>
          <w:marRight w:val="0"/>
          <w:marTop w:val="200"/>
          <w:marBottom w:val="0"/>
          <w:divBdr>
            <w:top w:val="none" w:sz="0" w:space="0" w:color="auto"/>
            <w:left w:val="none" w:sz="0" w:space="0" w:color="auto"/>
            <w:bottom w:val="none" w:sz="0" w:space="0" w:color="auto"/>
            <w:right w:val="none" w:sz="0" w:space="0" w:color="auto"/>
          </w:divBdr>
        </w:div>
        <w:div w:id="1145008228">
          <w:marLeft w:val="547"/>
          <w:marRight w:val="0"/>
          <w:marTop w:val="200"/>
          <w:marBottom w:val="0"/>
          <w:divBdr>
            <w:top w:val="none" w:sz="0" w:space="0" w:color="auto"/>
            <w:left w:val="none" w:sz="0" w:space="0" w:color="auto"/>
            <w:bottom w:val="none" w:sz="0" w:space="0" w:color="auto"/>
            <w:right w:val="none" w:sz="0" w:space="0" w:color="auto"/>
          </w:divBdr>
        </w:div>
        <w:div w:id="1005477756">
          <w:marLeft w:val="547"/>
          <w:marRight w:val="0"/>
          <w:marTop w:val="200"/>
          <w:marBottom w:val="0"/>
          <w:divBdr>
            <w:top w:val="none" w:sz="0" w:space="0" w:color="auto"/>
            <w:left w:val="none" w:sz="0" w:space="0" w:color="auto"/>
            <w:bottom w:val="none" w:sz="0" w:space="0" w:color="auto"/>
            <w:right w:val="none" w:sz="0" w:space="0" w:color="auto"/>
          </w:divBdr>
        </w:div>
        <w:div w:id="166988616">
          <w:marLeft w:val="547"/>
          <w:marRight w:val="0"/>
          <w:marTop w:val="200"/>
          <w:marBottom w:val="0"/>
          <w:divBdr>
            <w:top w:val="none" w:sz="0" w:space="0" w:color="auto"/>
            <w:left w:val="none" w:sz="0" w:space="0" w:color="auto"/>
            <w:bottom w:val="none" w:sz="0" w:space="0" w:color="auto"/>
            <w:right w:val="none" w:sz="0" w:space="0" w:color="auto"/>
          </w:divBdr>
        </w:div>
        <w:div w:id="205603235">
          <w:marLeft w:val="547"/>
          <w:marRight w:val="0"/>
          <w:marTop w:val="200"/>
          <w:marBottom w:val="0"/>
          <w:divBdr>
            <w:top w:val="none" w:sz="0" w:space="0" w:color="auto"/>
            <w:left w:val="none" w:sz="0" w:space="0" w:color="auto"/>
            <w:bottom w:val="none" w:sz="0" w:space="0" w:color="auto"/>
            <w:right w:val="none" w:sz="0" w:space="0" w:color="auto"/>
          </w:divBdr>
        </w:div>
      </w:divsChild>
    </w:div>
    <w:div w:id="1016886363">
      <w:bodyDiv w:val="1"/>
      <w:marLeft w:val="0"/>
      <w:marRight w:val="0"/>
      <w:marTop w:val="0"/>
      <w:marBottom w:val="0"/>
      <w:divBdr>
        <w:top w:val="none" w:sz="0" w:space="0" w:color="auto"/>
        <w:left w:val="none" w:sz="0" w:space="0" w:color="auto"/>
        <w:bottom w:val="none" w:sz="0" w:space="0" w:color="auto"/>
        <w:right w:val="none" w:sz="0" w:space="0" w:color="auto"/>
      </w:divBdr>
      <w:divsChild>
        <w:div w:id="194856075">
          <w:marLeft w:val="547"/>
          <w:marRight w:val="0"/>
          <w:marTop w:val="0"/>
          <w:marBottom w:val="0"/>
          <w:divBdr>
            <w:top w:val="none" w:sz="0" w:space="0" w:color="auto"/>
            <w:left w:val="none" w:sz="0" w:space="0" w:color="auto"/>
            <w:bottom w:val="none" w:sz="0" w:space="0" w:color="auto"/>
            <w:right w:val="none" w:sz="0" w:space="0" w:color="auto"/>
          </w:divBdr>
        </w:div>
        <w:div w:id="71975875">
          <w:marLeft w:val="547"/>
          <w:marRight w:val="0"/>
          <w:marTop w:val="0"/>
          <w:marBottom w:val="0"/>
          <w:divBdr>
            <w:top w:val="none" w:sz="0" w:space="0" w:color="auto"/>
            <w:left w:val="none" w:sz="0" w:space="0" w:color="auto"/>
            <w:bottom w:val="none" w:sz="0" w:space="0" w:color="auto"/>
            <w:right w:val="none" w:sz="0" w:space="0" w:color="auto"/>
          </w:divBdr>
        </w:div>
        <w:div w:id="480579400">
          <w:marLeft w:val="547"/>
          <w:marRight w:val="0"/>
          <w:marTop w:val="0"/>
          <w:marBottom w:val="0"/>
          <w:divBdr>
            <w:top w:val="none" w:sz="0" w:space="0" w:color="auto"/>
            <w:left w:val="none" w:sz="0" w:space="0" w:color="auto"/>
            <w:bottom w:val="none" w:sz="0" w:space="0" w:color="auto"/>
            <w:right w:val="none" w:sz="0" w:space="0" w:color="auto"/>
          </w:divBdr>
        </w:div>
      </w:divsChild>
    </w:div>
    <w:div w:id="1693409020">
      <w:bodyDiv w:val="1"/>
      <w:marLeft w:val="0"/>
      <w:marRight w:val="0"/>
      <w:marTop w:val="0"/>
      <w:marBottom w:val="0"/>
      <w:divBdr>
        <w:top w:val="none" w:sz="0" w:space="0" w:color="auto"/>
        <w:left w:val="none" w:sz="0" w:space="0" w:color="auto"/>
        <w:bottom w:val="none" w:sz="0" w:space="0" w:color="auto"/>
        <w:right w:val="none" w:sz="0" w:space="0" w:color="auto"/>
      </w:divBdr>
      <w:divsChild>
        <w:div w:id="45514836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rmacy@vnmu.edu.ua" TargetMode="External"/><Relationship Id="rId13" Type="http://schemas.openxmlformats.org/officeDocument/2006/relationships/hyperlink" Target="https://www.vnmu.edu.ua/downloads/other/kodex_akad_dobr_edit%202026.pdf" TargetMode="External"/><Relationship Id="rId18" Type="http://schemas.openxmlformats.org/officeDocument/2006/relationships/hyperlink" Target="https://www.vnmu.edu.ua/downloads/other/polog_organiz_ocv_proc(2026).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vnmu.edu.ua/%20&#1047;&#1072;&#1075;&#1072;&#1083;&#1100;&#1085;&#1072;" TargetMode="External"/><Relationship Id="rId7" Type="http://schemas.openxmlformats.org/officeDocument/2006/relationships/image" Target="media/image1.jpeg"/><Relationship Id="rId12" Type="http://schemas.openxmlformats.org/officeDocument/2006/relationships/hyperlink" Target="https://www.vnmu.edu.ua/downloads/other/pologPhD_org.pdf" TargetMode="External"/><Relationship Id="rId17" Type="http://schemas.openxmlformats.org/officeDocument/2006/relationships/hyperlink" Target="https://www.vnmu.edu.ua/downloads/other/polog_organiz_ocv_proc(2026).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nmu.edu.ua/" TargetMode="External"/><Relationship Id="rId20" Type="http://schemas.openxmlformats.org/officeDocument/2006/relationships/hyperlink" Target="https://www.vnmu.edu.ua/&#1047;&#1072;&#1075;&#1072;&#1083;&#1100;&#1085;&#10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downloads/other/polog_organiz_ocv_proc(2026).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vnmu.edu.ua/downloads/other/polog_organiz_ocv_proc(2026).pdf" TargetMode="External"/><Relationship Id="rId23" Type="http://schemas.openxmlformats.org/officeDocument/2006/relationships/image" Target="media/image2.jpeg"/><Relationship Id="rId10" Type="http://schemas.openxmlformats.org/officeDocument/2006/relationships/hyperlink" Target="https://www.vnmu.edu.ua/downloads/other/polog_organiz_ocv_proc(2026).pdf" TargetMode="External"/><Relationship Id="rId19" Type="http://schemas.openxmlformats.org/officeDocument/2006/relationships/hyperlink" Target="https://www.vnmu.edu.ua/downloads/other/polog_organiz_ocv_proc(2026).pdf" TargetMode="External"/><Relationship Id="rId4" Type="http://schemas.openxmlformats.org/officeDocument/2006/relationships/webSettings" Target="webSettings.xml"/><Relationship Id="rId9" Type="http://schemas.openxmlformats.org/officeDocument/2006/relationships/hyperlink" Target="http://www.vnmu.edu.ua/" TargetMode="External"/><Relationship Id="rId14" Type="http://schemas.openxmlformats.org/officeDocument/2006/relationships/hyperlink" Target="https://www.vnmu.edu.ua/" TargetMode="External"/><Relationship Id="rId22" Type="http://schemas.openxmlformats.org/officeDocument/2006/relationships/hyperlink" Target="https://www.vnmu.edu.ua/%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13703</Words>
  <Characters>7811</Characters>
  <Application>Microsoft Office Word</Application>
  <DocSecurity>0</DocSecurity>
  <Lines>65</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user</cp:lastModifiedBy>
  <cp:revision>2</cp:revision>
  <cp:lastPrinted>2026-10-12T11:14:00Z</cp:lastPrinted>
  <dcterms:created xsi:type="dcterms:W3CDTF">2026-10-21T11:34:00Z</dcterms:created>
  <dcterms:modified xsi:type="dcterms:W3CDTF">2026-10-21T11:34:00Z</dcterms:modified>
</cp:coreProperties>
</file>