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D19" w:rsidRDefault="00910F05">
      <w:pPr>
        <w:pStyle w:val="1"/>
        <w:spacing w:before="71"/>
      </w:pPr>
      <w:r>
        <w:t xml:space="preserve">Перелік теоретичних </w:t>
      </w:r>
      <w:r>
        <w:rPr>
          <w:spacing w:val="-2"/>
        </w:rPr>
        <w:t>питань</w:t>
      </w:r>
    </w:p>
    <w:p w:rsidR="00C37D19" w:rsidRDefault="00910F05">
      <w:pPr>
        <w:pStyle w:val="a5"/>
        <w:numPr>
          <w:ilvl w:val="0"/>
          <w:numId w:val="4"/>
        </w:numPr>
        <w:tabs>
          <w:tab w:val="left" w:pos="306"/>
        </w:tabs>
        <w:spacing w:before="185" w:line="259" w:lineRule="auto"/>
        <w:ind w:right="135" w:firstLine="0"/>
        <w:rPr>
          <w:sz w:val="28"/>
        </w:rPr>
      </w:pPr>
      <w:r>
        <w:rPr>
          <w:sz w:val="28"/>
        </w:rPr>
        <w:t>Двобічний</w:t>
      </w:r>
      <w:r>
        <w:rPr>
          <w:spacing w:val="80"/>
          <w:sz w:val="28"/>
        </w:rPr>
        <w:t xml:space="preserve"> </w:t>
      </w:r>
      <w:r>
        <w:rPr>
          <w:sz w:val="28"/>
        </w:rPr>
        <w:t>ментальний перелом нижньої щелеп. Зміщення уламків, клініка, діагностика, лікування.</w:t>
      </w:r>
    </w:p>
    <w:p w:rsidR="00C37D19" w:rsidRDefault="00910F05">
      <w:pPr>
        <w:pStyle w:val="a5"/>
        <w:numPr>
          <w:ilvl w:val="0"/>
          <w:numId w:val="4"/>
        </w:numPr>
        <w:tabs>
          <w:tab w:val="left" w:pos="342"/>
        </w:tabs>
        <w:spacing w:before="160" w:line="259" w:lineRule="auto"/>
        <w:ind w:right="135" w:firstLine="0"/>
        <w:rPr>
          <w:sz w:val="28"/>
        </w:rPr>
      </w:pPr>
      <w:r>
        <w:rPr>
          <w:sz w:val="28"/>
        </w:rPr>
        <w:t>Перелом</w:t>
      </w:r>
      <w:r>
        <w:rPr>
          <w:spacing w:val="40"/>
          <w:sz w:val="28"/>
        </w:rPr>
        <w:t xml:space="preserve"> </w:t>
      </w:r>
      <w:r>
        <w:rPr>
          <w:sz w:val="28"/>
        </w:rPr>
        <w:t>верхньої</w:t>
      </w:r>
      <w:r>
        <w:rPr>
          <w:spacing w:val="40"/>
          <w:sz w:val="28"/>
        </w:rPr>
        <w:t xml:space="preserve"> </w:t>
      </w:r>
      <w:r>
        <w:rPr>
          <w:sz w:val="28"/>
        </w:rPr>
        <w:t>щелепи</w:t>
      </w:r>
      <w:r>
        <w:rPr>
          <w:spacing w:val="40"/>
          <w:sz w:val="28"/>
        </w:rPr>
        <w:t xml:space="preserve"> </w:t>
      </w:r>
      <w:r>
        <w:rPr>
          <w:sz w:val="28"/>
        </w:rPr>
        <w:t>по</w:t>
      </w:r>
      <w:r>
        <w:rPr>
          <w:spacing w:val="40"/>
          <w:sz w:val="28"/>
        </w:rPr>
        <w:t xml:space="preserve"> </w:t>
      </w:r>
      <w:r>
        <w:rPr>
          <w:sz w:val="28"/>
        </w:rPr>
        <w:t>верхньому</w:t>
      </w:r>
      <w:r>
        <w:rPr>
          <w:spacing w:val="40"/>
          <w:sz w:val="28"/>
        </w:rPr>
        <w:t xml:space="preserve"> </w:t>
      </w:r>
      <w:r>
        <w:rPr>
          <w:sz w:val="28"/>
        </w:rPr>
        <w:t>типу.</w:t>
      </w:r>
      <w:r>
        <w:rPr>
          <w:spacing w:val="40"/>
          <w:sz w:val="28"/>
        </w:rPr>
        <w:t xml:space="preserve"> </w:t>
      </w:r>
      <w:r>
        <w:rPr>
          <w:sz w:val="28"/>
        </w:rPr>
        <w:t>Зміщення</w:t>
      </w:r>
      <w:r>
        <w:rPr>
          <w:spacing w:val="40"/>
          <w:sz w:val="28"/>
        </w:rPr>
        <w:t xml:space="preserve"> </w:t>
      </w:r>
      <w:r>
        <w:rPr>
          <w:sz w:val="28"/>
        </w:rPr>
        <w:t>уламків,</w:t>
      </w:r>
      <w:r>
        <w:rPr>
          <w:spacing w:val="40"/>
          <w:sz w:val="28"/>
        </w:rPr>
        <w:t xml:space="preserve"> </w:t>
      </w:r>
      <w:r>
        <w:rPr>
          <w:sz w:val="28"/>
        </w:rPr>
        <w:t>клініка, діагностика, лікування.</w:t>
      </w:r>
    </w:p>
    <w:p w:rsidR="00C37D19" w:rsidRDefault="00910F05">
      <w:pPr>
        <w:pStyle w:val="a5"/>
        <w:numPr>
          <w:ilvl w:val="0"/>
          <w:numId w:val="4"/>
        </w:numPr>
        <w:tabs>
          <w:tab w:val="left" w:pos="328"/>
        </w:tabs>
        <w:spacing w:before="159" w:line="259" w:lineRule="auto"/>
        <w:ind w:right="135" w:firstLine="0"/>
        <w:rPr>
          <w:sz w:val="28"/>
        </w:rPr>
      </w:pPr>
      <w:r>
        <w:rPr>
          <w:sz w:val="28"/>
        </w:rPr>
        <w:t>Перелом</w:t>
      </w:r>
      <w:r>
        <w:rPr>
          <w:spacing w:val="40"/>
          <w:sz w:val="28"/>
        </w:rPr>
        <w:t xml:space="preserve"> </w:t>
      </w:r>
      <w:r>
        <w:rPr>
          <w:sz w:val="28"/>
        </w:rPr>
        <w:t>верхньої</w:t>
      </w:r>
      <w:r>
        <w:rPr>
          <w:spacing w:val="40"/>
          <w:sz w:val="28"/>
        </w:rPr>
        <w:t xml:space="preserve"> </w:t>
      </w:r>
      <w:r>
        <w:rPr>
          <w:sz w:val="28"/>
        </w:rPr>
        <w:t>щелепи</w:t>
      </w:r>
      <w:r>
        <w:rPr>
          <w:spacing w:val="40"/>
          <w:sz w:val="28"/>
        </w:rPr>
        <w:t xml:space="preserve"> </w:t>
      </w:r>
      <w:r>
        <w:rPr>
          <w:sz w:val="28"/>
        </w:rPr>
        <w:t>по</w:t>
      </w:r>
      <w:r>
        <w:rPr>
          <w:spacing w:val="40"/>
          <w:sz w:val="28"/>
        </w:rPr>
        <w:t xml:space="preserve"> </w:t>
      </w:r>
      <w:r>
        <w:rPr>
          <w:sz w:val="28"/>
        </w:rPr>
        <w:t>середньому</w:t>
      </w:r>
      <w:r>
        <w:rPr>
          <w:spacing w:val="40"/>
          <w:sz w:val="28"/>
        </w:rPr>
        <w:t xml:space="preserve"> </w:t>
      </w:r>
      <w:r>
        <w:rPr>
          <w:sz w:val="28"/>
        </w:rPr>
        <w:t>типу.</w:t>
      </w:r>
      <w:r>
        <w:rPr>
          <w:spacing w:val="40"/>
          <w:sz w:val="28"/>
        </w:rPr>
        <w:t xml:space="preserve"> </w:t>
      </w:r>
      <w:r>
        <w:rPr>
          <w:sz w:val="28"/>
        </w:rPr>
        <w:t>Зміщення</w:t>
      </w:r>
      <w:r>
        <w:rPr>
          <w:spacing w:val="40"/>
          <w:sz w:val="28"/>
        </w:rPr>
        <w:t xml:space="preserve"> </w:t>
      </w:r>
      <w:r>
        <w:rPr>
          <w:sz w:val="28"/>
        </w:rPr>
        <w:t>уламків,</w:t>
      </w:r>
      <w:r>
        <w:rPr>
          <w:spacing w:val="40"/>
          <w:sz w:val="28"/>
        </w:rPr>
        <w:t xml:space="preserve"> </w:t>
      </w:r>
      <w:r>
        <w:rPr>
          <w:sz w:val="28"/>
        </w:rPr>
        <w:t>клініка, діагностика, лікування.</w:t>
      </w:r>
    </w:p>
    <w:p w:rsidR="00C37D19" w:rsidRDefault="00910F05">
      <w:pPr>
        <w:pStyle w:val="a5"/>
        <w:numPr>
          <w:ilvl w:val="0"/>
          <w:numId w:val="4"/>
        </w:numPr>
        <w:tabs>
          <w:tab w:val="left" w:pos="346"/>
        </w:tabs>
        <w:spacing w:before="160" w:line="259" w:lineRule="auto"/>
        <w:ind w:right="134" w:firstLine="0"/>
        <w:rPr>
          <w:sz w:val="28"/>
        </w:rPr>
      </w:pPr>
      <w:r>
        <w:rPr>
          <w:sz w:val="28"/>
        </w:rPr>
        <w:t>Перелом</w:t>
      </w:r>
      <w:r>
        <w:rPr>
          <w:spacing w:val="40"/>
          <w:sz w:val="28"/>
        </w:rPr>
        <w:t xml:space="preserve"> </w:t>
      </w:r>
      <w:r>
        <w:rPr>
          <w:sz w:val="28"/>
        </w:rPr>
        <w:t>верхньої</w:t>
      </w:r>
      <w:r>
        <w:rPr>
          <w:spacing w:val="40"/>
          <w:sz w:val="28"/>
        </w:rPr>
        <w:t xml:space="preserve"> </w:t>
      </w:r>
      <w:r>
        <w:rPr>
          <w:sz w:val="28"/>
        </w:rPr>
        <w:t>щелепи</w:t>
      </w:r>
      <w:r>
        <w:rPr>
          <w:spacing w:val="40"/>
          <w:sz w:val="28"/>
        </w:rPr>
        <w:t xml:space="preserve"> </w:t>
      </w:r>
      <w:r>
        <w:rPr>
          <w:sz w:val="28"/>
        </w:rPr>
        <w:t>по</w:t>
      </w:r>
      <w:r>
        <w:rPr>
          <w:spacing w:val="40"/>
          <w:sz w:val="28"/>
        </w:rPr>
        <w:t xml:space="preserve"> </w:t>
      </w:r>
      <w:r>
        <w:rPr>
          <w:sz w:val="28"/>
        </w:rPr>
        <w:t>нижньому</w:t>
      </w:r>
      <w:r>
        <w:rPr>
          <w:spacing w:val="40"/>
          <w:sz w:val="28"/>
        </w:rPr>
        <w:t xml:space="preserve"> </w:t>
      </w:r>
      <w:r>
        <w:rPr>
          <w:sz w:val="28"/>
        </w:rPr>
        <w:t>типу.</w:t>
      </w:r>
      <w:r>
        <w:rPr>
          <w:spacing w:val="40"/>
          <w:sz w:val="28"/>
        </w:rPr>
        <w:t xml:space="preserve"> </w:t>
      </w:r>
      <w:r>
        <w:rPr>
          <w:sz w:val="28"/>
        </w:rPr>
        <w:t>Зміщення</w:t>
      </w:r>
      <w:r>
        <w:rPr>
          <w:spacing w:val="40"/>
          <w:sz w:val="28"/>
        </w:rPr>
        <w:t xml:space="preserve"> </w:t>
      </w:r>
      <w:r>
        <w:rPr>
          <w:sz w:val="28"/>
        </w:rPr>
        <w:t>уламків,</w:t>
      </w:r>
      <w:r>
        <w:rPr>
          <w:spacing w:val="40"/>
          <w:sz w:val="28"/>
        </w:rPr>
        <w:t xml:space="preserve"> </w:t>
      </w:r>
      <w:r>
        <w:rPr>
          <w:sz w:val="28"/>
        </w:rPr>
        <w:t>клініка, діагностика, лікування.</w:t>
      </w:r>
    </w:p>
    <w:p w:rsidR="00C37D19" w:rsidRDefault="00910F05">
      <w:pPr>
        <w:pStyle w:val="a5"/>
        <w:numPr>
          <w:ilvl w:val="0"/>
          <w:numId w:val="4"/>
        </w:numPr>
        <w:tabs>
          <w:tab w:val="left" w:pos="284"/>
        </w:tabs>
        <w:spacing w:before="159" w:line="259" w:lineRule="auto"/>
        <w:ind w:right="134" w:firstLine="0"/>
        <w:rPr>
          <w:sz w:val="28"/>
        </w:rPr>
      </w:pPr>
      <w:r>
        <w:rPr>
          <w:sz w:val="28"/>
        </w:rPr>
        <w:t>Закриті</w:t>
      </w:r>
      <w:r>
        <w:rPr>
          <w:spacing w:val="-1"/>
          <w:sz w:val="28"/>
        </w:rPr>
        <w:t xml:space="preserve"> </w:t>
      </w:r>
      <w:r>
        <w:rPr>
          <w:sz w:val="28"/>
        </w:rPr>
        <w:t>травми</w:t>
      </w:r>
      <w:r>
        <w:rPr>
          <w:spacing w:val="-1"/>
          <w:sz w:val="28"/>
        </w:rPr>
        <w:t xml:space="preserve"> </w:t>
      </w:r>
      <w:r>
        <w:rPr>
          <w:sz w:val="28"/>
        </w:rPr>
        <w:t>м`яких</w:t>
      </w:r>
      <w:r>
        <w:rPr>
          <w:spacing w:val="-1"/>
          <w:sz w:val="28"/>
        </w:rPr>
        <w:t xml:space="preserve"> </w:t>
      </w:r>
      <w:r>
        <w:rPr>
          <w:sz w:val="28"/>
        </w:rPr>
        <w:t>тканин</w:t>
      </w:r>
      <w:r>
        <w:rPr>
          <w:spacing w:val="-1"/>
          <w:sz w:val="28"/>
        </w:rPr>
        <w:t xml:space="preserve"> </w:t>
      </w:r>
      <w:r>
        <w:rPr>
          <w:sz w:val="28"/>
        </w:rPr>
        <w:t>(забій,</w:t>
      </w:r>
      <w:r>
        <w:rPr>
          <w:spacing w:val="-1"/>
          <w:sz w:val="28"/>
        </w:rPr>
        <w:t xml:space="preserve"> </w:t>
      </w:r>
      <w:r>
        <w:rPr>
          <w:sz w:val="28"/>
        </w:rPr>
        <w:t>синець,</w:t>
      </w:r>
      <w:r>
        <w:rPr>
          <w:spacing w:val="-1"/>
          <w:sz w:val="28"/>
        </w:rPr>
        <w:t xml:space="preserve"> </w:t>
      </w:r>
      <w:r>
        <w:rPr>
          <w:sz w:val="28"/>
        </w:rPr>
        <w:t>гематома).</w:t>
      </w:r>
      <w:r>
        <w:rPr>
          <w:spacing w:val="-1"/>
          <w:sz w:val="28"/>
        </w:rPr>
        <w:t xml:space="preserve"> </w:t>
      </w:r>
      <w:r>
        <w:rPr>
          <w:sz w:val="28"/>
        </w:rPr>
        <w:t>Клініка,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діагностика, </w:t>
      </w:r>
      <w:r>
        <w:rPr>
          <w:spacing w:val="-2"/>
          <w:sz w:val="28"/>
        </w:rPr>
        <w:t>лікування.</w:t>
      </w:r>
    </w:p>
    <w:p w:rsidR="00C37D19" w:rsidRDefault="00910F05">
      <w:pPr>
        <w:pStyle w:val="a5"/>
        <w:numPr>
          <w:ilvl w:val="0"/>
          <w:numId w:val="4"/>
        </w:numPr>
        <w:tabs>
          <w:tab w:val="left" w:pos="281"/>
        </w:tabs>
        <w:spacing w:before="160"/>
        <w:ind w:left="281" w:hanging="280"/>
        <w:rPr>
          <w:sz w:val="28"/>
        </w:rPr>
      </w:pPr>
      <w:r>
        <w:rPr>
          <w:sz w:val="28"/>
        </w:rPr>
        <w:t xml:space="preserve">Асфіксія. Класифікація, причини, перша </w:t>
      </w:r>
      <w:r>
        <w:rPr>
          <w:spacing w:val="-2"/>
          <w:sz w:val="28"/>
        </w:rPr>
        <w:t>допомога.</w:t>
      </w:r>
    </w:p>
    <w:p w:rsidR="00C37D19" w:rsidRDefault="00910F05">
      <w:pPr>
        <w:pStyle w:val="a5"/>
        <w:numPr>
          <w:ilvl w:val="0"/>
          <w:numId w:val="4"/>
        </w:numPr>
        <w:tabs>
          <w:tab w:val="left" w:pos="281"/>
        </w:tabs>
        <w:spacing w:before="185"/>
        <w:ind w:left="281" w:hanging="280"/>
        <w:rPr>
          <w:sz w:val="28"/>
        </w:rPr>
      </w:pPr>
      <w:proofErr w:type="spellStart"/>
      <w:r>
        <w:rPr>
          <w:sz w:val="28"/>
        </w:rPr>
        <w:t>Альвеоліт</w:t>
      </w:r>
      <w:proofErr w:type="spellEnd"/>
      <w:r>
        <w:rPr>
          <w:sz w:val="28"/>
        </w:rPr>
        <w:t xml:space="preserve">. Причини виникнення. Методи </w:t>
      </w:r>
      <w:r>
        <w:rPr>
          <w:spacing w:val="-2"/>
          <w:sz w:val="28"/>
        </w:rPr>
        <w:t>лікування.</w:t>
      </w:r>
    </w:p>
    <w:p w:rsidR="00C37D19" w:rsidRDefault="00910F05">
      <w:pPr>
        <w:pStyle w:val="a5"/>
        <w:numPr>
          <w:ilvl w:val="0"/>
          <w:numId w:val="4"/>
        </w:numPr>
        <w:tabs>
          <w:tab w:val="left" w:pos="369"/>
        </w:tabs>
        <w:spacing w:before="185" w:line="259" w:lineRule="auto"/>
        <w:ind w:right="135" w:firstLine="0"/>
        <w:rPr>
          <w:sz w:val="28"/>
        </w:rPr>
      </w:pPr>
      <w:r>
        <w:rPr>
          <w:sz w:val="28"/>
        </w:rPr>
        <w:t>Диференційна</w:t>
      </w:r>
      <w:r>
        <w:rPr>
          <w:spacing w:val="40"/>
          <w:sz w:val="28"/>
        </w:rPr>
        <w:t xml:space="preserve"> </w:t>
      </w:r>
      <w:r>
        <w:rPr>
          <w:sz w:val="28"/>
        </w:rPr>
        <w:t>діагностика</w:t>
      </w:r>
      <w:r>
        <w:rPr>
          <w:spacing w:val="40"/>
          <w:sz w:val="28"/>
        </w:rPr>
        <w:t xml:space="preserve"> </w:t>
      </w:r>
      <w:proofErr w:type="spellStart"/>
      <w:r>
        <w:rPr>
          <w:sz w:val="28"/>
        </w:rPr>
        <w:t>періодонтиту</w:t>
      </w:r>
      <w:proofErr w:type="spellEnd"/>
      <w:r>
        <w:rPr>
          <w:sz w:val="28"/>
        </w:rPr>
        <w:t>,</w:t>
      </w:r>
      <w:r>
        <w:rPr>
          <w:spacing w:val="40"/>
          <w:sz w:val="28"/>
        </w:rPr>
        <w:t xml:space="preserve"> </w:t>
      </w:r>
      <w:r>
        <w:rPr>
          <w:sz w:val="28"/>
        </w:rPr>
        <w:t>періоститу,</w:t>
      </w:r>
      <w:r>
        <w:rPr>
          <w:spacing w:val="40"/>
          <w:sz w:val="28"/>
        </w:rPr>
        <w:t xml:space="preserve"> </w:t>
      </w:r>
      <w:r>
        <w:rPr>
          <w:sz w:val="28"/>
        </w:rPr>
        <w:t>остеомієліту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щелеп. Строки </w:t>
      </w:r>
      <w:proofErr w:type="spellStart"/>
      <w:r>
        <w:rPr>
          <w:sz w:val="28"/>
        </w:rPr>
        <w:t>секвестркектомії</w:t>
      </w:r>
      <w:proofErr w:type="spellEnd"/>
      <w:r>
        <w:rPr>
          <w:sz w:val="28"/>
        </w:rPr>
        <w:t xml:space="preserve"> на верхній і нижній щелепі.</w:t>
      </w:r>
    </w:p>
    <w:p w:rsidR="00C37D19" w:rsidRDefault="00910F05">
      <w:pPr>
        <w:pStyle w:val="a5"/>
        <w:numPr>
          <w:ilvl w:val="0"/>
          <w:numId w:val="4"/>
        </w:numPr>
        <w:tabs>
          <w:tab w:val="left" w:pos="281"/>
        </w:tabs>
        <w:spacing w:before="160"/>
        <w:ind w:left="281" w:hanging="280"/>
        <w:rPr>
          <w:sz w:val="28"/>
        </w:rPr>
      </w:pPr>
      <w:r>
        <w:rPr>
          <w:sz w:val="28"/>
        </w:rPr>
        <w:t xml:space="preserve">Диференційна діагностика </w:t>
      </w:r>
      <w:proofErr w:type="spellStart"/>
      <w:r>
        <w:rPr>
          <w:sz w:val="28"/>
        </w:rPr>
        <w:t>одонтогенного</w:t>
      </w:r>
      <w:proofErr w:type="spellEnd"/>
      <w:r>
        <w:rPr>
          <w:sz w:val="28"/>
        </w:rPr>
        <w:t xml:space="preserve"> гаймориту та </w:t>
      </w:r>
      <w:proofErr w:type="spellStart"/>
      <w:r>
        <w:rPr>
          <w:spacing w:val="-2"/>
          <w:sz w:val="28"/>
        </w:rPr>
        <w:t>неодонтогенного</w:t>
      </w:r>
      <w:proofErr w:type="spellEnd"/>
      <w:r>
        <w:rPr>
          <w:spacing w:val="-2"/>
          <w:sz w:val="28"/>
        </w:rPr>
        <w:t>.</w:t>
      </w:r>
    </w:p>
    <w:p w:rsidR="00C37D19" w:rsidRDefault="00910F05">
      <w:pPr>
        <w:pStyle w:val="a5"/>
        <w:numPr>
          <w:ilvl w:val="0"/>
          <w:numId w:val="4"/>
        </w:numPr>
        <w:tabs>
          <w:tab w:val="left" w:pos="568"/>
          <w:tab w:val="left" w:pos="1693"/>
          <w:tab w:val="left" w:pos="5422"/>
          <w:tab w:val="left" w:pos="6650"/>
          <w:tab w:val="left" w:pos="8538"/>
        </w:tabs>
        <w:spacing w:before="185" w:line="259" w:lineRule="auto"/>
        <w:ind w:right="134" w:firstLine="0"/>
        <w:rPr>
          <w:sz w:val="28"/>
        </w:rPr>
      </w:pPr>
      <w:r>
        <w:rPr>
          <w:spacing w:val="-2"/>
          <w:sz w:val="28"/>
        </w:rPr>
        <w:t>Вивихи</w:t>
      </w:r>
      <w:r>
        <w:rPr>
          <w:sz w:val="28"/>
        </w:rPr>
        <w:tab/>
      </w:r>
      <w:proofErr w:type="spellStart"/>
      <w:r>
        <w:rPr>
          <w:spacing w:val="-2"/>
          <w:sz w:val="28"/>
        </w:rPr>
        <w:t>скронево-нижньощелепового</w:t>
      </w:r>
      <w:proofErr w:type="spellEnd"/>
      <w:r>
        <w:rPr>
          <w:sz w:val="28"/>
        </w:rPr>
        <w:tab/>
      </w:r>
      <w:r>
        <w:rPr>
          <w:spacing w:val="-2"/>
          <w:sz w:val="28"/>
        </w:rPr>
        <w:t>суглобу.</w:t>
      </w:r>
      <w:r>
        <w:rPr>
          <w:sz w:val="28"/>
        </w:rPr>
        <w:tab/>
      </w:r>
      <w:r>
        <w:rPr>
          <w:spacing w:val="-2"/>
          <w:sz w:val="28"/>
        </w:rPr>
        <w:t>Класифікація,</w:t>
      </w:r>
      <w:r>
        <w:rPr>
          <w:sz w:val="28"/>
        </w:rPr>
        <w:tab/>
      </w:r>
      <w:r>
        <w:rPr>
          <w:spacing w:val="-2"/>
          <w:sz w:val="28"/>
        </w:rPr>
        <w:t xml:space="preserve">причини. </w:t>
      </w:r>
      <w:r>
        <w:rPr>
          <w:sz w:val="28"/>
        </w:rPr>
        <w:t xml:space="preserve">Методики </w:t>
      </w:r>
      <w:proofErr w:type="spellStart"/>
      <w:r>
        <w:rPr>
          <w:sz w:val="28"/>
        </w:rPr>
        <w:t>вправоення</w:t>
      </w:r>
      <w:proofErr w:type="spellEnd"/>
      <w:r>
        <w:rPr>
          <w:sz w:val="28"/>
        </w:rPr>
        <w:t xml:space="preserve"> переднього вивиху.</w:t>
      </w:r>
    </w:p>
    <w:p w:rsidR="00C37D19" w:rsidRDefault="00910F05">
      <w:pPr>
        <w:pStyle w:val="a5"/>
        <w:numPr>
          <w:ilvl w:val="0"/>
          <w:numId w:val="4"/>
        </w:numPr>
        <w:tabs>
          <w:tab w:val="left" w:pos="700"/>
          <w:tab w:val="left" w:pos="2544"/>
          <w:tab w:val="left" w:pos="4107"/>
          <w:tab w:val="left" w:pos="4702"/>
          <w:tab w:val="left" w:pos="6960"/>
          <w:tab w:val="left" w:pos="8648"/>
        </w:tabs>
        <w:spacing w:before="160" w:line="259" w:lineRule="auto"/>
        <w:ind w:right="135" w:firstLine="0"/>
        <w:rPr>
          <w:sz w:val="28"/>
        </w:rPr>
      </w:pPr>
      <w:r>
        <w:rPr>
          <w:spacing w:val="-2"/>
          <w:sz w:val="28"/>
        </w:rPr>
        <w:t>Особливості</w:t>
      </w:r>
      <w:r>
        <w:rPr>
          <w:sz w:val="28"/>
        </w:rPr>
        <w:tab/>
      </w:r>
      <w:r>
        <w:rPr>
          <w:spacing w:val="-2"/>
          <w:sz w:val="28"/>
        </w:rPr>
        <w:t>первинної</w:t>
      </w:r>
      <w:r>
        <w:rPr>
          <w:sz w:val="28"/>
        </w:rPr>
        <w:tab/>
      </w:r>
      <w:r w:rsidR="0049236B">
        <w:rPr>
          <w:sz w:val="28"/>
        </w:rPr>
        <w:t xml:space="preserve"> ранньої </w:t>
      </w:r>
      <w:r>
        <w:rPr>
          <w:spacing w:val="-6"/>
          <w:sz w:val="28"/>
        </w:rPr>
        <w:t>та</w:t>
      </w:r>
      <w:r w:rsidR="0049236B">
        <w:rPr>
          <w:sz w:val="28"/>
        </w:rPr>
        <w:t xml:space="preserve"> </w:t>
      </w:r>
      <w:proofErr w:type="spellStart"/>
      <w:r>
        <w:rPr>
          <w:spacing w:val="-2"/>
          <w:sz w:val="28"/>
        </w:rPr>
        <w:t>відтермінованої</w:t>
      </w:r>
      <w:proofErr w:type="spellEnd"/>
      <w:r w:rsidR="0049236B">
        <w:rPr>
          <w:spacing w:val="-2"/>
          <w:sz w:val="28"/>
        </w:rPr>
        <w:t xml:space="preserve"> </w:t>
      </w:r>
      <w:r>
        <w:rPr>
          <w:spacing w:val="-2"/>
          <w:sz w:val="28"/>
        </w:rPr>
        <w:t>хірургічної</w:t>
      </w:r>
      <w:r>
        <w:rPr>
          <w:sz w:val="28"/>
        </w:rPr>
        <w:tab/>
      </w:r>
      <w:r>
        <w:rPr>
          <w:spacing w:val="-2"/>
          <w:sz w:val="28"/>
        </w:rPr>
        <w:t xml:space="preserve">обробки </w:t>
      </w:r>
      <w:r>
        <w:rPr>
          <w:sz w:val="28"/>
        </w:rPr>
        <w:t xml:space="preserve">вогнепальних ран </w:t>
      </w:r>
      <w:proofErr w:type="spellStart"/>
      <w:r>
        <w:rPr>
          <w:sz w:val="28"/>
        </w:rPr>
        <w:t>щелепно</w:t>
      </w:r>
      <w:proofErr w:type="spellEnd"/>
      <w:r>
        <w:rPr>
          <w:sz w:val="28"/>
        </w:rPr>
        <w:t>-лицевої ділянки</w:t>
      </w:r>
    </w:p>
    <w:p w:rsidR="00C37D19" w:rsidRDefault="00910F05">
      <w:pPr>
        <w:pStyle w:val="a5"/>
        <w:numPr>
          <w:ilvl w:val="0"/>
          <w:numId w:val="4"/>
        </w:numPr>
        <w:tabs>
          <w:tab w:val="left" w:pos="421"/>
        </w:tabs>
        <w:spacing w:before="159"/>
        <w:ind w:left="421" w:hanging="420"/>
        <w:rPr>
          <w:sz w:val="28"/>
        </w:rPr>
      </w:pPr>
      <w:r>
        <w:rPr>
          <w:sz w:val="28"/>
        </w:rPr>
        <w:t xml:space="preserve">Диференційна діагностика невриту та невралгії гілок трійчастого </w:t>
      </w:r>
      <w:r>
        <w:rPr>
          <w:spacing w:val="-2"/>
          <w:sz w:val="28"/>
        </w:rPr>
        <w:t>нерву.</w:t>
      </w:r>
    </w:p>
    <w:p w:rsidR="00C37D19" w:rsidRDefault="00910F05">
      <w:pPr>
        <w:pStyle w:val="a5"/>
        <w:numPr>
          <w:ilvl w:val="0"/>
          <w:numId w:val="4"/>
        </w:numPr>
        <w:tabs>
          <w:tab w:val="left" w:pos="567"/>
          <w:tab w:val="left" w:pos="2614"/>
          <w:tab w:val="left" w:pos="4511"/>
          <w:tab w:val="left" w:pos="5742"/>
          <w:tab w:val="left" w:pos="7097"/>
          <w:tab w:val="left" w:pos="8206"/>
        </w:tabs>
        <w:spacing w:before="186" w:line="259" w:lineRule="auto"/>
        <w:ind w:right="135" w:firstLine="0"/>
        <w:rPr>
          <w:sz w:val="28"/>
        </w:rPr>
      </w:pPr>
      <w:r>
        <w:rPr>
          <w:spacing w:val="-2"/>
          <w:sz w:val="28"/>
        </w:rPr>
        <w:t>Передпухлинні</w:t>
      </w:r>
      <w:r>
        <w:rPr>
          <w:sz w:val="28"/>
        </w:rPr>
        <w:tab/>
      </w:r>
      <w:r>
        <w:rPr>
          <w:spacing w:val="-2"/>
          <w:sz w:val="28"/>
        </w:rPr>
        <w:t>захворювання</w:t>
      </w:r>
      <w:r>
        <w:rPr>
          <w:sz w:val="28"/>
        </w:rPr>
        <w:tab/>
      </w:r>
      <w:r>
        <w:rPr>
          <w:spacing w:val="-2"/>
          <w:sz w:val="28"/>
        </w:rPr>
        <w:t>слизової</w:t>
      </w:r>
      <w:r>
        <w:rPr>
          <w:sz w:val="28"/>
        </w:rPr>
        <w:tab/>
      </w:r>
      <w:r>
        <w:rPr>
          <w:spacing w:val="-2"/>
          <w:sz w:val="28"/>
        </w:rPr>
        <w:t>оболонки</w:t>
      </w:r>
      <w:r>
        <w:rPr>
          <w:sz w:val="28"/>
        </w:rPr>
        <w:tab/>
      </w:r>
      <w:r>
        <w:rPr>
          <w:spacing w:val="-2"/>
          <w:sz w:val="28"/>
        </w:rPr>
        <w:t>ротової</w:t>
      </w:r>
      <w:r>
        <w:rPr>
          <w:sz w:val="28"/>
        </w:rPr>
        <w:tab/>
      </w:r>
      <w:r>
        <w:rPr>
          <w:spacing w:val="-2"/>
          <w:sz w:val="28"/>
        </w:rPr>
        <w:t xml:space="preserve">порожнини. </w:t>
      </w:r>
      <w:r>
        <w:rPr>
          <w:sz w:val="28"/>
        </w:rPr>
        <w:t>Класифікація. Діагностика.</w:t>
      </w:r>
    </w:p>
    <w:p w:rsidR="00C37D19" w:rsidRDefault="00910F05">
      <w:pPr>
        <w:pStyle w:val="a5"/>
        <w:numPr>
          <w:ilvl w:val="0"/>
          <w:numId w:val="4"/>
        </w:numPr>
        <w:tabs>
          <w:tab w:val="left" w:pos="421"/>
        </w:tabs>
        <w:spacing w:before="159"/>
        <w:ind w:left="421" w:hanging="420"/>
        <w:rPr>
          <w:sz w:val="28"/>
        </w:rPr>
      </w:pPr>
      <w:r>
        <w:rPr>
          <w:sz w:val="28"/>
        </w:rPr>
        <w:t xml:space="preserve">Хірургічна підготовка ротової порожнини перед </w:t>
      </w:r>
      <w:r>
        <w:rPr>
          <w:spacing w:val="-2"/>
          <w:sz w:val="28"/>
        </w:rPr>
        <w:t>протезуванням.</w:t>
      </w:r>
    </w:p>
    <w:p w:rsidR="00C37D19" w:rsidRDefault="00910F05">
      <w:pPr>
        <w:pStyle w:val="a5"/>
        <w:numPr>
          <w:ilvl w:val="0"/>
          <w:numId w:val="4"/>
        </w:numPr>
        <w:tabs>
          <w:tab w:val="left" w:pos="485"/>
        </w:tabs>
        <w:spacing w:before="186" w:line="259" w:lineRule="auto"/>
        <w:ind w:right="134" w:firstLine="0"/>
        <w:rPr>
          <w:sz w:val="28"/>
        </w:rPr>
      </w:pPr>
      <w:r>
        <w:rPr>
          <w:sz w:val="28"/>
        </w:rPr>
        <w:t>Покази</w:t>
      </w:r>
      <w:r>
        <w:rPr>
          <w:spacing w:val="40"/>
          <w:sz w:val="28"/>
        </w:rPr>
        <w:t xml:space="preserve"> </w:t>
      </w:r>
      <w:r>
        <w:rPr>
          <w:sz w:val="28"/>
        </w:rPr>
        <w:t>та</w:t>
      </w:r>
      <w:r>
        <w:rPr>
          <w:spacing w:val="40"/>
          <w:sz w:val="28"/>
        </w:rPr>
        <w:t xml:space="preserve"> </w:t>
      </w:r>
      <w:r>
        <w:rPr>
          <w:sz w:val="28"/>
        </w:rPr>
        <w:t>методика</w:t>
      </w:r>
      <w:r>
        <w:rPr>
          <w:spacing w:val="40"/>
          <w:sz w:val="28"/>
        </w:rPr>
        <w:t xml:space="preserve"> </w:t>
      </w:r>
      <w:r>
        <w:rPr>
          <w:sz w:val="28"/>
        </w:rPr>
        <w:t>проведення</w:t>
      </w:r>
      <w:r>
        <w:rPr>
          <w:spacing w:val="40"/>
          <w:sz w:val="28"/>
        </w:rPr>
        <w:t xml:space="preserve"> </w:t>
      </w:r>
      <w:r>
        <w:rPr>
          <w:sz w:val="28"/>
        </w:rPr>
        <w:t>операцій</w:t>
      </w:r>
      <w:r>
        <w:rPr>
          <w:spacing w:val="40"/>
          <w:sz w:val="28"/>
        </w:rPr>
        <w:t xml:space="preserve"> </w:t>
      </w:r>
      <w:r>
        <w:rPr>
          <w:sz w:val="28"/>
        </w:rPr>
        <w:t>при</w:t>
      </w:r>
      <w:r>
        <w:rPr>
          <w:spacing w:val="40"/>
          <w:sz w:val="28"/>
        </w:rPr>
        <w:t xml:space="preserve"> </w:t>
      </w:r>
      <w:r>
        <w:rPr>
          <w:sz w:val="28"/>
        </w:rPr>
        <w:t>захворюванням</w:t>
      </w:r>
      <w:r>
        <w:rPr>
          <w:spacing w:val="40"/>
          <w:sz w:val="28"/>
        </w:rPr>
        <w:t xml:space="preserve"> </w:t>
      </w:r>
      <w:r>
        <w:rPr>
          <w:sz w:val="28"/>
        </w:rPr>
        <w:t>пародонту (</w:t>
      </w:r>
      <w:proofErr w:type="spellStart"/>
      <w:r>
        <w:rPr>
          <w:sz w:val="28"/>
        </w:rPr>
        <w:t>гінгівектомії</w:t>
      </w:r>
      <w:proofErr w:type="spellEnd"/>
      <w:r>
        <w:rPr>
          <w:sz w:val="28"/>
        </w:rPr>
        <w:t xml:space="preserve"> та </w:t>
      </w:r>
      <w:proofErr w:type="spellStart"/>
      <w:r>
        <w:rPr>
          <w:sz w:val="28"/>
        </w:rPr>
        <w:t>гінгівектомії</w:t>
      </w:r>
      <w:proofErr w:type="spellEnd"/>
      <w:r>
        <w:rPr>
          <w:sz w:val="28"/>
        </w:rPr>
        <w:t>).</w:t>
      </w:r>
    </w:p>
    <w:p w:rsidR="00C37D19" w:rsidRDefault="00910F05">
      <w:pPr>
        <w:pStyle w:val="1"/>
        <w:ind w:left="71"/>
      </w:pPr>
      <w:r>
        <w:t xml:space="preserve">Перелік практичних </w:t>
      </w:r>
      <w:r>
        <w:rPr>
          <w:spacing w:val="-2"/>
        </w:rPr>
        <w:t>навичок</w:t>
      </w:r>
    </w:p>
    <w:p w:rsidR="00C37D19" w:rsidRDefault="00910F05">
      <w:pPr>
        <w:pStyle w:val="a5"/>
        <w:numPr>
          <w:ilvl w:val="0"/>
          <w:numId w:val="3"/>
        </w:numPr>
        <w:tabs>
          <w:tab w:val="left" w:pos="312"/>
        </w:tabs>
        <w:spacing w:before="186" w:line="259" w:lineRule="auto"/>
        <w:ind w:right="134" w:firstLine="0"/>
        <w:rPr>
          <w:sz w:val="28"/>
        </w:rPr>
      </w:pPr>
      <w:r>
        <w:rPr>
          <w:sz w:val="28"/>
        </w:rPr>
        <w:t>Продемонструйте видалення 2</w:t>
      </w:r>
      <w:r w:rsidR="0049236B">
        <w:rPr>
          <w:sz w:val="28"/>
        </w:rPr>
        <w:t>.</w:t>
      </w:r>
      <w:r>
        <w:rPr>
          <w:sz w:val="28"/>
        </w:rPr>
        <w:t>5 зуба. Вибір інструменту, положення лікаря, (пацієнта), етапи видалення, догляд за лункою, рекомендації.</w:t>
      </w:r>
    </w:p>
    <w:p w:rsidR="00C37D19" w:rsidRDefault="00910F05">
      <w:pPr>
        <w:pStyle w:val="a5"/>
        <w:numPr>
          <w:ilvl w:val="0"/>
          <w:numId w:val="3"/>
        </w:numPr>
        <w:tabs>
          <w:tab w:val="left" w:pos="312"/>
        </w:tabs>
        <w:spacing w:before="159" w:line="259" w:lineRule="auto"/>
        <w:ind w:right="134" w:firstLine="0"/>
        <w:rPr>
          <w:sz w:val="28"/>
        </w:rPr>
      </w:pPr>
      <w:r>
        <w:rPr>
          <w:sz w:val="28"/>
        </w:rPr>
        <w:t>Продемонструйте видалення 1</w:t>
      </w:r>
      <w:r w:rsidR="0049236B">
        <w:rPr>
          <w:sz w:val="28"/>
        </w:rPr>
        <w:t>.</w:t>
      </w:r>
      <w:r>
        <w:rPr>
          <w:sz w:val="28"/>
        </w:rPr>
        <w:t>6 зуба. Вибір інструменту, положення лікаря, (пацієнта), етапи видалення, догляд за лункою, рекомендації.</w:t>
      </w:r>
    </w:p>
    <w:p w:rsidR="00C37D19" w:rsidRDefault="00910F05">
      <w:pPr>
        <w:pStyle w:val="a5"/>
        <w:numPr>
          <w:ilvl w:val="0"/>
          <w:numId w:val="3"/>
        </w:numPr>
        <w:tabs>
          <w:tab w:val="left" w:pos="312"/>
        </w:tabs>
        <w:spacing w:before="160" w:line="259" w:lineRule="auto"/>
        <w:ind w:right="134" w:firstLine="0"/>
        <w:rPr>
          <w:sz w:val="28"/>
        </w:rPr>
      </w:pPr>
      <w:r>
        <w:rPr>
          <w:sz w:val="28"/>
        </w:rPr>
        <w:t>Продемонструйте видалення 4</w:t>
      </w:r>
      <w:r w:rsidR="0049236B">
        <w:rPr>
          <w:sz w:val="28"/>
        </w:rPr>
        <w:t>.</w:t>
      </w:r>
      <w:r>
        <w:rPr>
          <w:sz w:val="28"/>
        </w:rPr>
        <w:t>3 зуба. Вибір інструменту, положення лікаря, (пацієнта), етапи видалення, догляд за лункою, рекомендації.</w:t>
      </w:r>
    </w:p>
    <w:p w:rsidR="00C37D19" w:rsidRDefault="00C37D19">
      <w:pPr>
        <w:pStyle w:val="a5"/>
        <w:spacing w:line="259" w:lineRule="auto"/>
        <w:rPr>
          <w:sz w:val="28"/>
        </w:rPr>
        <w:sectPr w:rsidR="00C37D19">
          <w:type w:val="continuous"/>
          <w:pgSz w:w="11900" w:h="16820"/>
          <w:pgMar w:top="780" w:right="425" w:bottom="280" w:left="1700" w:header="708" w:footer="708" w:gutter="0"/>
          <w:cols w:space="720"/>
        </w:sectPr>
      </w:pPr>
    </w:p>
    <w:p w:rsidR="00C37D19" w:rsidRDefault="00910F05">
      <w:pPr>
        <w:pStyle w:val="a5"/>
        <w:numPr>
          <w:ilvl w:val="0"/>
          <w:numId w:val="3"/>
        </w:numPr>
        <w:tabs>
          <w:tab w:val="left" w:pos="312"/>
        </w:tabs>
        <w:spacing w:before="71" w:line="259" w:lineRule="auto"/>
        <w:ind w:right="134" w:firstLine="0"/>
        <w:rPr>
          <w:sz w:val="28"/>
        </w:rPr>
      </w:pPr>
      <w:r>
        <w:rPr>
          <w:sz w:val="28"/>
        </w:rPr>
        <w:lastRenderedPageBreak/>
        <w:t>Продемонструйте видалення 3</w:t>
      </w:r>
      <w:r w:rsidR="0049236B">
        <w:rPr>
          <w:sz w:val="28"/>
        </w:rPr>
        <w:t>.</w:t>
      </w:r>
      <w:r>
        <w:rPr>
          <w:sz w:val="28"/>
        </w:rPr>
        <w:t>4 зуба. Вибір інструменту, положення лікаря, (пацієнта), етапи видалення, догляд за лункою, рекомендації.</w:t>
      </w:r>
    </w:p>
    <w:p w:rsidR="00C37D19" w:rsidRDefault="00910F05">
      <w:pPr>
        <w:pStyle w:val="a5"/>
        <w:numPr>
          <w:ilvl w:val="0"/>
          <w:numId w:val="3"/>
        </w:numPr>
        <w:tabs>
          <w:tab w:val="left" w:pos="312"/>
        </w:tabs>
        <w:spacing w:before="159" w:line="259" w:lineRule="auto"/>
        <w:ind w:right="134" w:firstLine="0"/>
        <w:rPr>
          <w:sz w:val="28"/>
        </w:rPr>
      </w:pPr>
      <w:r>
        <w:rPr>
          <w:sz w:val="28"/>
        </w:rPr>
        <w:t>Продемонструйте видалення 3</w:t>
      </w:r>
      <w:r w:rsidR="0049236B">
        <w:rPr>
          <w:sz w:val="28"/>
        </w:rPr>
        <w:t>.</w:t>
      </w:r>
      <w:r>
        <w:rPr>
          <w:sz w:val="28"/>
        </w:rPr>
        <w:t>6 зуба. Вибір інструменту, положення лікаря, (пацієнта), етапи видалення, догляд за лункою, рекомендації.</w:t>
      </w:r>
    </w:p>
    <w:p w:rsidR="00C37D19" w:rsidRDefault="00910F05">
      <w:pPr>
        <w:pStyle w:val="a5"/>
        <w:numPr>
          <w:ilvl w:val="0"/>
          <w:numId w:val="3"/>
        </w:numPr>
        <w:tabs>
          <w:tab w:val="left" w:pos="281"/>
        </w:tabs>
        <w:spacing w:before="160"/>
        <w:ind w:left="281" w:hanging="280"/>
        <w:rPr>
          <w:sz w:val="28"/>
        </w:rPr>
      </w:pPr>
      <w:r>
        <w:rPr>
          <w:sz w:val="28"/>
        </w:rPr>
        <w:t xml:space="preserve">Продемонструйте методику проведення </w:t>
      </w:r>
      <w:proofErr w:type="spellStart"/>
      <w:r>
        <w:rPr>
          <w:sz w:val="28"/>
        </w:rPr>
        <w:t>туберальної</w:t>
      </w:r>
      <w:proofErr w:type="spellEnd"/>
      <w:r>
        <w:rPr>
          <w:sz w:val="28"/>
        </w:rPr>
        <w:t xml:space="preserve"> </w:t>
      </w:r>
      <w:r>
        <w:rPr>
          <w:spacing w:val="-2"/>
          <w:sz w:val="28"/>
        </w:rPr>
        <w:t>анестезії.</w:t>
      </w:r>
    </w:p>
    <w:p w:rsidR="00C37D19" w:rsidRDefault="00910F05">
      <w:pPr>
        <w:pStyle w:val="a5"/>
        <w:numPr>
          <w:ilvl w:val="0"/>
          <w:numId w:val="3"/>
        </w:numPr>
        <w:tabs>
          <w:tab w:val="left" w:pos="281"/>
        </w:tabs>
        <w:spacing w:before="185"/>
        <w:ind w:left="281" w:hanging="280"/>
        <w:rPr>
          <w:sz w:val="28"/>
        </w:rPr>
      </w:pPr>
      <w:r>
        <w:rPr>
          <w:sz w:val="28"/>
        </w:rPr>
        <w:t xml:space="preserve">Продемонструйте методику проведення </w:t>
      </w:r>
      <w:proofErr w:type="spellStart"/>
      <w:r>
        <w:rPr>
          <w:sz w:val="28"/>
        </w:rPr>
        <w:t>палатинальної</w:t>
      </w:r>
      <w:proofErr w:type="spellEnd"/>
      <w:r>
        <w:rPr>
          <w:sz w:val="28"/>
        </w:rPr>
        <w:t xml:space="preserve"> </w:t>
      </w:r>
      <w:r>
        <w:rPr>
          <w:spacing w:val="-2"/>
          <w:sz w:val="28"/>
        </w:rPr>
        <w:t>анестезії.</w:t>
      </w:r>
    </w:p>
    <w:p w:rsidR="00C37D19" w:rsidRDefault="00910F05">
      <w:pPr>
        <w:pStyle w:val="a5"/>
        <w:numPr>
          <w:ilvl w:val="0"/>
          <w:numId w:val="3"/>
        </w:numPr>
        <w:tabs>
          <w:tab w:val="left" w:pos="281"/>
        </w:tabs>
        <w:spacing w:before="186"/>
        <w:ind w:left="281" w:hanging="280"/>
        <w:rPr>
          <w:sz w:val="28"/>
        </w:rPr>
      </w:pPr>
      <w:r>
        <w:rPr>
          <w:sz w:val="28"/>
        </w:rPr>
        <w:t xml:space="preserve">Продемонструйте методику проведення </w:t>
      </w:r>
      <w:proofErr w:type="spellStart"/>
      <w:r>
        <w:rPr>
          <w:sz w:val="28"/>
        </w:rPr>
        <w:t>інфраорбітальної</w:t>
      </w:r>
      <w:proofErr w:type="spellEnd"/>
      <w:r>
        <w:rPr>
          <w:sz w:val="28"/>
        </w:rPr>
        <w:t xml:space="preserve"> </w:t>
      </w:r>
      <w:r>
        <w:rPr>
          <w:spacing w:val="-2"/>
          <w:sz w:val="28"/>
        </w:rPr>
        <w:t>анестезії.</w:t>
      </w:r>
    </w:p>
    <w:p w:rsidR="00C37D19" w:rsidRDefault="00910F05">
      <w:pPr>
        <w:pStyle w:val="a5"/>
        <w:numPr>
          <w:ilvl w:val="0"/>
          <w:numId w:val="3"/>
        </w:numPr>
        <w:tabs>
          <w:tab w:val="left" w:pos="281"/>
        </w:tabs>
        <w:spacing w:before="185"/>
        <w:ind w:left="281" w:hanging="280"/>
        <w:rPr>
          <w:sz w:val="28"/>
        </w:rPr>
      </w:pPr>
      <w:r>
        <w:rPr>
          <w:sz w:val="28"/>
        </w:rPr>
        <w:t xml:space="preserve">Продемонструйте методику проведення </w:t>
      </w:r>
      <w:proofErr w:type="spellStart"/>
      <w:r>
        <w:rPr>
          <w:sz w:val="28"/>
        </w:rPr>
        <w:t>мандибулярної</w:t>
      </w:r>
      <w:proofErr w:type="spellEnd"/>
      <w:r>
        <w:rPr>
          <w:sz w:val="28"/>
        </w:rPr>
        <w:t xml:space="preserve"> </w:t>
      </w:r>
      <w:r>
        <w:rPr>
          <w:spacing w:val="-2"/>
          <w:sz w:val="28"/>
        </w:rPr>
        <w:t>анестезії.</w:t>
      </w:r>
    </w:p>
    <w:p w:rsidR="00C37D19" w:rsidRDefault="00910F05">
      <w:pPr>
        <w:pStyle w:val="a5"/>
        <w:numPr>
          <w:ilvl w:val="0"/>
          <w:numId w:val="3"/>
        </w:numPr>
        <w:tabs>
          <w:tab w:val="left" w:pos="421"/>
        </w:tabs>
        <w:spacing w:before="186"/>
        <w:ind w:left="421" w:hanging="420"/>
        <w:rPr>
          <w:sz w:val="28"/>
        </w:rPr>
      </w:pPr>
      <w:r>
        <w:rPr>
          <w:sz w:val="28"/>
        </w:rPr>
        <w:t xml:space="preserve">Продемонструйте методику проведення </w:t>
      </w:r>
      <w:proofErr w:type="spellStart"/>
      <w:r>
        <w:rPr>
          <w:sz w:val="28"/>
        </w:rPr>
        <w:t>торусальної</w:t>
      </w:r>
      <w:proofErr w:type="spellEnd"/>
      <w:r>
        <w:rPr>
          <w:sz w:val="28"/>
        </w:rPr>
        <w:t xml:space="preserve"> </w:t>
      </w:r>
      <w:r>
        <w:rPr>
          <w:spacing w:val="-2"/>
          <w:sz w:val="28"/>
        </w:rPr>
        <w:t>анестезії.</w:t>
      </w:r>
    </w:p>
    <w:p w:rsidR="00C37D19" w:rsidRDefault="00910F05">
      <w:pPr>
        <w:pStyle w:val="1"/>
        <w:spacing w:before="185"/>
      </w:pPr>
      <w:r>
        <w:t xml:space="preserve">Ситуаційні </w:t>
      </w:r>
      <w:r>
        <w:rPr>
          <w:spacing w:val="-2"/>
        </w:rPr>
        <w:t>задачі</w:t>
      </w:r>
    </w:p>
    <w:p w:rsidR="00C37D19" w:rsidRDefault="00910F05">
      <w:pPr>
        <w:pStyle w:val="a5"/>
        <w:numPr>
          <w:ilvl w:val="1"/>
          <w:numId w:val="3"/>
        </w:numPr>
        <w:tabs>
          <w:tab w:val="left" w:pos="721"/>
        </w:tabs>
        <w:spacing w:before="186" w:line="259" w:lineRule="auto"/>
        <w:ind w:right="135"/>
        <w:jc w:val="both"/>
        <w:rPr>
          <w:sz w:val="28"/>
        </w:rPr>
      </w:pPr>
      <w:r>
        <w:rPr>
          <w:sz w:val="28"/>
        </w:rPr>
        <w:t xml:space="preserve">Хворий 30-ти </w:t>
      </w:r>
      <w:proofErr w:type="spellStart"/>
      <w:r>
        <w:rPr>
          <w:sz w:val="28"/>
        </w:rPr>
        <w:t>рокiв</w:t>
      </w:r>
      <w:proofErr w:type="spellEnd"/>
      <w:r>
        <w:rPr>
          <w:sz w:val="28"/>
        </w:rPr>
        <w:t xml:space="preserve"> скаржиться на </w:t>
      </w:r>
      <w:proofErr w:type="spellStart"/>
      <w:r>
        <w:rPr>
          <w:sz w:val="28"/>
        </w:rPr>
        <w:t>пiдвищення</w:t>
      </w:r>
      <w:proofErr w:type="spellEnd"/>
      <w:r>
        <w:rPr>
          <w:sz w:val="28"/>
        </w:rPr>
        <w:t xml:space="preserve"> температури </w:t>
      </w:r>
      <w:proofErr w:type="spellStart"/>
      <w:r>
        <w:rPr>
          <w:sz w:val="28"/>
        </w:rPr>
        <w:t>тiла</w:t>
      </w:r>
      <w:proofErr w:type="spellEnd"/>
      <w:r>
        <w:rPr>
          <w:sz w:val="28"/>
        </w:rPr>
        <w:t xml:space="preserve"> до 39C, </w:t>
      </w:r>
      <w:proofErr w:type="spellStart"/>
      <w:r>
        <w:rPr>
          <w:sz w:val="28"/>
        </w:rPr>
        <w:t>погiршення</w:t>
      </w:r>
      <w:proofErr w:type="spellEnd"/>
      <w:r>
        <w:rPr>
          <w:sz w:val="28"/>
        </w:rPr>
        <w:t xml:space="preserve"> загального самопочуття, </w:t>
      </w:r>
      <w:proofErr w:type="spellStart"/>
      <w:r>
        <w:rPr>
          <w:sz w:val="28"/>
        </w:rPr>
        <w:t>наявнiсть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iнфiльтрату</w:t>
      </w:r>
      <w:proofErr w:type="spellEnd"/>
      <w:r>
        <w:rPr>
          <w:sz w:val="28"/>
        </w:rPr>
        <w:t xml:space="preserve"> округлої форми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верхнiй</w:t>
      </w:r>
      <w:proofErr w:type="spellEnd"/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губi</w:t>
      </w:r>
      <w:proofErr w:type="spellEnd"/>
      <w:r>
        <w:rPr>
          <w:sz w:val="28"/>
        </w:rPr>
        <w:t>.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Хворiє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3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днi</w:t>
      </w:r>
      <w:proofErr w:type="spellEnd"/>
      <w:r>
        <w:rPr>
          <w:sz w:val="28"/>
        </w:rPr>
        <w:t>.</w:t>
      </w:r>
      <w:r>
        <w:rPr>
          <w:spacing w:val="-2"/>
          <w:sz w:val="28"/>
        </w:rPr>
        <w:t xml:space="preserve"> </w:t>
      </w:r>
      <w:r>
        <w:rPr>
          <w:sz w:val="28"/>
        </w:rPr>
        <w:t>Об’єктив-</w:t>
      </w:r>
      <w:r>
        <w:rPr>
          <w:spacing w:val="-2"/>
          <w:sz w:val="28"/>
        </w:rPr>
        <w:t xml:space="preserve"> </w:t>
      </w:r>
      <w:r>
        <w:rPr>
          <w:sz w:val="28"/>
        </w:rPr>
        <w:t>но: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дiлянцi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верхньої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губи </w:t>
      </w:r>
      <w:proofErr w:type="spellStart"/>
      <w:r>
        <w:rPr>
          <w:sz w:val="28"/>
        </w:rPr>
        <w:t>злiва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iнфiльтрат</w:t>
      </w:r>
      <w:proofErr w:type="spellEnd"/>
      <w:r>
        <w:rPr>
          <w:sz w:val="28"/>
        </w:rPr>
        <w:t xml:space="preserve"> округлої форми в </w:t>
      </w:r>
      <w:proofErr w:type="spellStart"/>
      <w:r>
        <w:rPr>
          <w:sz w:val="28"/>
        </w:rPr>
        <w:t>дiаметрi</w:t>
      </w:r>
      <w:proofErr w:type="spellEnd"/>
      <w:r>
        <w:rPr>
          <w:sz w:val="28"/>
        </w:rPr>
        <w:t xml:space="preserve"> 2,5 см, </w:t>
      </w:r>
      <w:proofErr w:type="spellStart"/>
      <w:r>
        <w:rPr>
          <w:sz w:val="28"/>
        </w:rPr>
        <w:t>шкiра</w:t>
      </w:r>
      <w:proofErr w:type="spellEnd"/>
      <w:r>
        <w:rPr>
          <w:sz w:val="28"/>
        </w:rPr>
        <w:t xml:space="preserve"> над ним багряного кольору з некротичним стрижнем в </w:t>
      </w:r>
      <w:proofErr w:type="spellStart"/>
      <w:r>
        <w:rPr>
          <w:sz w:val="28"/>
        </w:rPr>
        <w:t>центрi</w:t>
      </w:r>
      <w:proofErr w:type="spellEnd"/>
      <w:r>
        <w:rPr>
          <w:sz w:val="28"/>
        </w:rPr>
        <w:t xml:space="preserve">. Верхня губа </w:t>
      </w:r>
      <w:proofErr w:type="spellStart"/>
      <w:r>
        <w:rPr>
          <w:sz w:val="28"/>
        </w:rPr>
        <w:t>гiперемована</w:t>
      </w:r>
      <w:proofErr w:type="spellEnd"/>
      <w:r>
        <w:rPr>
          <w:sz w:val="28"/>
        </w:rPr>
        <w:t xml:space="preserve">, набрякла. Який </w:t>
      </w:r>
      <w:proofErr w:type="spellStart"/>
      <w:r>
        <w:rPr>
          <w:sz w:val="28"/>
        </w:rPr>
        <w:t>найбiльш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iмовiрний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дiагноз</w:t>
      </w:r>
      <w:proofErr w:type="spellEnd"/>
      <w:r>
        <w:rPr>
          <w:sz w:val="28"/>
        </w:rPr>
        <w:t xml:space="preserve">? Тактика </w:t>
      </w:r>
      <w:r>
        <w:rPr>
          <w:spacing w:val="-2"/>
          <w:sz w:val="28"/>
        </w:rPr>
        <w:t>лікаря?</w:t>
      </w:r>
    </w:p>
    <w:p w:rsidR="00C37D19" w:rsidRDefault="00910F05">
      <w:pPr>
        <w:pStyle w:val="a5"/>
        <w:numPr>
          <w:ilvl w:val="1"/>
          <w:numId w:val="3"/>
        </w:numPr>
        <w:tabs>
          <w:tab w:val="left" w:pos="721"/>
        </w:tabs>
        <w:spacing w:line="259" w:lineRule="auto"/>
        <w:ind w:right="135"/>
        <w:jc w:val="both"/>
        <w:rPr>
          <w:sz w:val="28"/>
        </w:rPr>
      </w:pPr>
      <w:r>
        <w:rPr>
          <w:sz w:val="28"/>
        </w:rPr>
        <w:t xml:space="preserve">Пацієнтка 20-ти </w:t>
      </w:r>
      <w:proofErr w:type="spellStart"/>
      <w:r>
        <w:rPr>
          <w:sz w:val="28"/>
        </w:rPr>
        <w:t>рокiв</w:t>
      </w:r>
      <w:proofErr w:type="spellEnd"/>
      <w:r>
        <w:rPr>
          <w:sz w:val="28"/>
        </w:rPr>
        <w:t xml:space="preserve"> скаржиться на сильний </w:t>
      </w:r>
      <w:proofErr w:type="spellStart"/>
      <w:r>
        <w:rPr>
          <w:sz w:val="28"/>
        </w:rPr>
        <w:t>бiль</w:t>
      </w:r>
      <w:proofErr w:type="spellEnd"/>
      <w:r>
        <w:rPr>
          <w:sz w:val="28"/>
        </w:rPr>
        <w:t xml:space="preserve"> у </w:t>
      </w:r>
      <w:proofErr w:type="spellStart"/>
      <w:r>
        <w:rPr>
          <w:sz w:val="28"/>
        </w:rPr>
        <w:t>дiлянцi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комiрки</w:t>
      </w:r>
      <w:proofErr w:type="spellEnd"/>
      <w:r>
        <w:rPr>
          <w:sz w:val="28"/>
        </w:rPr>
        <w:t xml:space="preserve"> ви- </w:t>
      </w:r>
      <w:proofErr w:type="spellStart"/>
      <w:r>
        <w:rPr>
          <w:sz w:val="28"/>
        </w:rPr>
        <w:t>даленого</w:t>
      </w:r>
      <w:proofErr w:type="spellEnd"/>
      <w:r>
        <w:rPr>
          <w:sz w:val="28"/>
        </w:rPr>
        <w:t xml:space="preserve"> 3 </w:t>
      </w:r>
      <w:proofErr w:type="spellStart"/>
      <w:r>
        <w:rPr>
          <w:sz w:val="28"/>
        </w:rPr>
        <w:t>днi</w:t>
      </w:r>
      <w:proofErr w:type="spellEnd"/>
      <w:r>
        <w:rPr>
          <w:sz w:val="28"/>
        </w:rPr>
        <w:t xml:space="preserve"> тому 4</w:t>
      </w:r>
      <w:r w:rsidR="0049236B">
        <w:rPr>
          <w:sz w:val="28"/>
        </w:rPr>
        <w:t>.</w:t>
      </w:r>
      <w:r>
        <w:rPr>
          <w:sz w:val="28"/>
        </w:rPr>
        <w:t xml:space="preserve">6 зуба, який </w:t>
      </w:r>
      <w:proofErr w:type="spellStart"/>
      <w:r>
        <w:rPr>
          <w:sz w:val="28"/>
        </w:rPr>
        <w:t>iррадiює</w:t>
      </w:r>
      <w:proofErr w:type="spellEnd"/>
      <w:r>
        <w:rPr>
          <w:sz w:val="28"/>
        </w:rPr>
        <w:t xml:space="preserve"> по ходу </w:t>
      </w:r>
      <w:proofErr w:type="spellStart"/>
      <w:r>
        <w:rPr>
          <w:sz w:val="28"/>
        </w:rPr>
        <w:t>гiлок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трiйчастого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нерва</w:t>
      </w:r>
      <w:proofErr w:type="spellEnd"/>
      <w:r>
        <w:rPr>
          <w:sz w:val="28"/>
        </w:rPr>
        <w:t xml:space="preserve">. Об’єктивно: </w:t>
      </w:r>
      <w:proofErr w:type="spellStart"/>
      <w:r>
        <w:rPr>
          <w:sz w:val="28"/>
        </w:rPr>
        <w:t>лiмфатичнi</w:t>
      </w:r>
      <w:proofErr w:type="spellEnd"/>
      <w:r>
        <w:rPr>
          <w:sz w:val="28"/>
        </w:rPr>
        <w:t xml:space="preserve"> вузли </w:t>
      </w:r>
      <w:proofErr w:type="spellStart"/>
      <w:r>
        <w:rPr>
          <w:sz w:val="28"/>
        </w:rPr>
        <w:t>збiльшенi</w:t>
      </w:r>
      <w:proofErr w:type="spellEnd"/>
      <w:r>
        <w:rPr>
          <w:sz w:val="28"/>
        </w:rPr>
        <w:t xml:space="preserve"> та </w:t>
      </w:r>
      <w:proofErr w:type="spellStart"/>
      <w:r>
        <w:rPr>
          <w:sz w:val="28"/>
        </w:rPr>
        <w:t>болiснi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пiд</w:t>
      </w:r>
      <w:proofErr w:type="spellEnd"/>
      <w:r>
        <w:rPr>
          <w:sz w:val="28"/>
        </w:rPr>
        <w:t xml:space="preserve"> час </w:t>
      </w:r>
      <w:proofErr w:type="spellStart"/>
      <w:r>
        <w:rPr>
          <w:sz w:val="28"/>
        </w:rPr>
        <w:t>пальпацiї</w:t>
      </w:r>
      <w:proofErr w:type="spellEnd"/>
      <w:r>
        <w:rPr>
          <w:sz w:val="28"/>
        </w:rPr>
        <w:t>, тка-</w:t>
      </w:r>
      <w:proofErr w:type="spellStart"/>
      <w:r>
        <w:rPr>
          <w:sz w:val="28"/>
        </w:rPr>
        <w:t>нини</w:t>
      </w:r>
      <w:proofErr w:type="spellEnd"/>
      <w:r>
        <w:rPr>
          <w:sz w:val="28"/>
        </w:rPr>
        <w:t xml:space="preserve"> навколо </w:t>
      </w:r>
      <w:proofErr w:type="spellStart"/>
      <w:r>
        <w:rPr>
          <w:sz w:val="28"/>
        </w:rPr>
        <w:t>комiрки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набряклi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гiперемованi</w:t>
      </w:r>
      <w:proofErr w:type="spellEnd"/>
      <w:r>
        <w:rPr>
          <w:sz w:val="28"/>
        </w:rPr>
        <w:t xml:space="preserve">. </w:t>
      </w:r>
      <w:proofErr w:type="spellStart"/>
      <w:r>
        <w:rPr>
          <w:sz w:val="28"/>
        </w:rPr>
        <w:t>Стiнки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комiрки</w:t>
      </w:r>
      <w:proofErr w:type="spellEnd"/>
      <w:r>
        <w:rPr>
          <w:spacing w:val="-3"/>
          <w:sz w:val="28"/>
        </w:rPr>
        <w:t xml:space="preserve"> </w:t>
      </w:r>
      <w:r>
        <w:rPr>
          <w:sz w:val="28"/>
        </w:rPr>
        <w:t>покри-</w:t>
      </w:r>
      <w:proofErr w:type="spellStart"/>
      <w:r>
        <w:rPr>
          <w:sz w:val="28"/>
        </w:rPr>
        <w:t>тi</w:t>
      </w:r>
      <w:proofErr w:type="spellEnd"/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сiрувато</w:t>
      </w:r>
      <w:proofErr w:type="spellEnd"/>
      <w:r>
        <w:rPr>
          <w:sz w:val="28"/>
        </w:rPr>
        <w:t>-зеленими</w:t>
      </w:r>
      <w:r>
        <w:rPr>
          <w:spacing w:val="-3"/>
          <w:sz w:val="28"/>
        </w:rPr>
        <w:t xml:space="preserve"> </w:t>
      </w:r>
      <w:r>
        <w:rPr>
          <w:sz w:val="28"/>
        </w:rPr>
        <w:t>нашаруваннями</w:t>
      </w:r>
      <w:r>
        <w:rPr>
          <w:spacing w:val="-3"/>
          <w:sz w:val="28"/>
        </w:rPr>
        <w:t xml:space="preserve"> </w:t>
      </w:r>
      <w:r>
        <w:rPr>
          <w:sz w:val="28"/>
        </w:rPr>
        <w:t>з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гнилiсним</w:t>
      </w:r>
      <w:proofErr w:type="spellEnd"/>
      <w:r>
        <w:rPr>
          <w:spacing w:val="-3"/>
          <w:sz w:val="28"/>
        </w:rPr>
        <w:t xml:space="preserve"> </w:t>
      </w:r>
      <w:r>
        <w:rPr>
          <w:sz w:val="28"/>
        </w:rPr>
        <w:t xml:space="preserve">запахом. Який </w:t>
      </w:r>
      <w:proofErr w:type="spellStart"/>
      <w:r>
        <w:rPr>
          <w:sz w:val="28"/>
        </w:rPr>
        <w:t>найбiльш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iмовiрний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дiагноз</w:t>
      </w:r>
      <w:proofErr w:type="spellEnd"/>
      <w:r>
        <w:rPr>
          <w:sz w:val="28"/>
        </w:rPr>
        <w:t>? Тактика лікаря?</w:t>
      </w:r>
    </w:p>
    <w:p w:rsidR="00C37D19" w:rsidRDefault="00910F05">
      <w:pPr>
        <w:pStyle w:val="a5"/>
        <w:numPr>
          <w:ilvl w:val="1"/>
          <w:numId w:val="3"/>
        </w:numPr>
        <w:tabs>
          <w:tab w:val="left" w:pos="721"/>
        </w:tabs>
        <w:spacing w:line="259" w:lineRule="auto"/>
        <w:ind w:right="135"/>
        <w:jc w:val="both"/>
        <w:rPr>
          <w:sz w:val="28"/>
        </w:rPr>
      </w:pP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плановiй</w:t>
      </w:r>
      <w:proofErr w:type="spellEnd"/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санацiї</w:t>
      </w:r>
      <w:proofErr w:type="spellEnd"/>
      <w:r>
        <w:rPr>
          <w:spacing w:val="-4"/>
          <w:sz w:val="28"/>
        </w:rPr>
        <w:t xml:space="preserve"> </w:t>
      </w:r>
      <w:r>
        <w:rPr>
          <w:sz w:val="28"/>
        </w:rPr>
        <w:t>порожнини</w:t>
      </w:r>
      <w:r>
        <w:rPr>
          <w:spacing w:val="-4"/>
          <w:sz w:val="28"/>
        </w:rPr>
        <w:t xml:space="preserve"> </w:t>
      </w:r>
      <w:r>
        <w:rPr>
          <w:sz w:val="28"/>
        </w:rPr>
        <w:t>рота</w:t>
      </w:r>
      <w:r>
        <w:rPr>
          <w:spacing w:val="-4"/>
          <w:sz w:val="28"/>
        </w:rPr>
        <w:t xml:space="preserve"> </w:t>
      </w:r>
      <w:r>
        <w:rPr>
          <w:sz w:val="28"/>
        </w:rPr>
        <w:t>у</w:t>
      </w:r>
      <w:r>
        <w:rPr>
          <w:spacing w:val="-4"/>
          <w:sz w:val="28"/>
        </w:rPr>
        <w:t xml:space="preserve"> </w:t>
      </w:r>
      <w:r>
        <w:rPr>
          <w:sz w:val="28"/>
        </w:rPr>
        <w:t>хворого</w:t>
      </w:r>
      <w:r>
        <w:rPr>
          <w:spacing w:val="-4"/>
          <w:sz w:val="28"/>
        </w:rPr>
        <w:t xml:space="preserve"> </w:t>
      </w:r>
      <w:r>
        <w:rPr>
          <w:sz w:val="28"/>
        </w:rPr>
        <w:t>35-ти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рокiв</w:t>
      </w:r>
      <w:proofErr w:type="spellEnd"/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дистальнiй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жувальнiй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поверхнi</w:t>
      </w:r>
      <w:proofErr w:type="spellEnd"/>
      <w:r>
        <w:rPr>
          <w:sz w:val="28"/>
        </w:rPr>
        <w:t xml:space="preserve"> 4</w:t>
      </w:r>
      <w:r w:rsidR="0049236B">
        <w:rPr>
          <w:sz w:val="28"/>
        </w:rPr>
        <w:t>.</w:t>
      </w:r>
      <w:r>
        <w:rPr>
          <w:sz w:val="28"/>
        </w:rPr>
        <w:t xml:space="preserve">5 зуба виявлено </w:t>
      </w:r>
      <w:proofErr w:type="spellStart"/>
      <w:r>
        <w:rPr>
          <w:sz w:val="28"/>
        </w:rPr>
        <w:t>карiозну</w:t>
      </w:r>
      <w:proofErr w:type="spellEnd"/>
      <w:r>
        <w:rPr>
          <w:sz w:val="28"/>
        </w:rPr>
        <w:t xml:space="preserve"> порожнину, на </w:t>
      </w:r>
      <w:proofErr w:type="spellStart"/>
      <w:r>
        <w:rPr>
          <w:sz w:val="28"/>
        </w:rPr>
        <w:t>днi</w:t>
      </w:r>
      <w:proofErr w:type="spellEnd"/>
      <w:r>
        <w:rPr>
          <w:spacing w:val="40"/>
          <w:sz w:val="28"/>
        </w:rPr>
        <w:t xml:space="preserve"> </w:t>
      </w:r>
      <w:r>
        <w:rPr>
          <w:sz w:val="28"/>
        </w:rPr>
        <w:t xml:space="preserve">залишки </w:t>
      </w:r>
      <w:proofErr w:type="spellStart"/>
      <w:r>
        <w:rPr>
          <w:sz w:val="28"/>
        </w:rPr>
        <w:t>пломбувального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матерiалу</w:t>
      </w:r>
      <w:proofErr w:type="spellEnd"/>
      <w:r>
        <w:rPr>
          <w:sz w:val="28"/>
        </w:rPr>
        <w:t xml:space="preserve">. </w:t>
      </w:r>
      <w:proofErr w:type="spellStart"/>
      <w:r>
        <w:rPr>
          <w:sz w:val="28"/>
        </w:rPr>
        <w:t>Перкусiя</w:t>
      </w:r>
      <w:proofErr w:type="spellEnd"/>
      <w:r>
        <w:rPr>
          <w:sz w:val="28"/>
        </w:rPr>
        <w:t xml:space="preserve"> 4</w:t>
      </w:r>
      <w:r w:rsidR="0049236B">
        <w:rPr>
          <w:sz w:val="28"/>
        </w:rPr>
        <w:t>.</w:t>
      </w:r>
      <w:r>
        <w:rPr>
          <w:sz w:val="28"/>
        </w:rPr>
        <w:t xml:space="preserve">5 </w:t>
      </w:r>
      <w:proofErr w:type="spellStart"/>
      <w:r>
        <w:rPr>
          <w:sz w:val="28"/>
        </w:rPr>
        <w:t>безболiсна</w:t>
      </w:r>
      <w:proofErr w:type="spellEnd"/>
      <w:r>
        <w:rPr>
          <w:sz w:val="28"/>
        </w:rPr>
        <w:t xml:space="preserve">. На </w:t>
      </w:r>
      <w:proofErr w:type="spellStart"/>
      <w:r>
        <w:rPr>
          <w:sz w:val="28"/>
        </w:rPr>
        <w:t>слизовiй</w:t>
      </w:r>
      <w:proofErr w:type="spellEnd"/>
      <w:r>
        <w:rPr>
          <w:sz w:val="28"/>
        </w:rPr>
        <w:t xml:space="preserve"> ясен - нориця. На </w:t>
      </w:r>
      <w:proofErr w:type="spellStart"/>
      <w:r>
        <w:rPr>
          <w:sz w:val="28"/>
        </w:rPr>
        <w:t>Ro-грамi</w:t>
      </w:r>
      <w:proofErr w:type="spellEnd"/>
      <w:r>
        <w:rPr>
          <w:sz w:val="28"/>
        </w:rPr>
        <w:t xml:space="preserve"> навколо </w:t>
      </w:r>
      <w:proofErr w:type="spellStart"/>
      <w:r>
        <w:rPr>
          <w:sz w:val="28"/>
        </w:rPr>
        <w:t>верхiвки</w:t>
      </w:r>
      <w:proofErr w:type="spellEnd"/>
      <w:r>
        <w:rPr>
          <w:sz w:val="28"/>
        </w:rPr>
        <w:t xml:space="preserve"> кореня 4</w:t>
      </w:r>
      <w:r w:rsidR="0049236B">
        <w:rPr>
          <w:sz w:val="28"/>
        </w:rPr>
        <w:t>.</w:t>
      </w:r>
      <w:r>
        <w:rPr>
          <w:sz w:val="28"/>
        </w:rPr>
        <w:t xml:space="preserve">5 – вогнище </w:t>
      </w:r>
      <w:proofErr w:type="spellStart"/>
      <w:r>
        <w:rPr>
          <w:sz w:val="28"/>
        </w:rPr>
        <w:t>деструкцiї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кiсткової</w:t>
      </w:r>
      <w:proofErr w:type="spellEnd"/>
      <w:r>
        <w:rPr>
          <w:sz w:val="28"/>
        </w:rPr>
        <w:t xml:space="preserve"> тканини у </w:t>
      </w:r>
      <w:proofErr w:type="spellStart"/>
      <w:r>
        <w:rPr>
          <w:sz w:val="28"/>
        </w:rPr>
        <w:t>виглядi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язикiв</w:t>
      </w:r>
      <w:proofErr w:type="spellEnd"/>
      <w:r>
        <w:rPr>
          <w:sz w:val="28"/>
        </w:rPr>
        <w:t xml:space="preserve"> полум’я, кореневий канал запломбований на 2/3 довжини. Який </w:t>
      </w:r>
      <w:proofErr w:type="spellStart"/>
      <w:r>
        <w:rPr>
          <w:sz w:val="28"/>
        </w:rPr>
        <w:t>найбiльш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iмовiрний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дiагноз</w:t>
      </w:r>
      <w:proofErr w:type="spellEnd"/>
      <w:r>
        <w:rPr>
          <w:sz w:val="28"/>
        </w:rPr>
        <w:t>? Яка тактика лікаря?</w:t>
      </w:r>
    </w:p>
    <w:p w:rsidR="00C37D19" w:rsidRDefault="00910F05">
      <w:pPr>
        <w:pStyle w:val="a5"/>
        <w:numPr>
          <w:ilvl w:val="1"/>
          <w:numId w:val="3"/>
        </w:numPr>
        <w:tabs>
          <w:tab w:val="left" w:pos="721"/>
        </w:tabs>
        <w:spacing w:line="259" w:lineRule="auto"/>
        <w:ind w:right="135"/>
        <w:jc w:val="both"/>
        <w:rPr>
          <w:sz w:val="28"/>
        </w:rPr>
      </w:pPr>
      <w:r>
        <w:rPr>
          <w:sz w:val="28"/>
        </w:rPr>
        <w:t xml:space="preserve">Пацієнт Р., 42 років, скаржиться на наявність пухлини в ділянці лівої щоки, яке з’явилось 1 місяць тому. При огляді на шкірі правої щічної ділянки спостерігається щільне, безболісне, в діаметрі до 2см, новоутворення овальної форми, з виступаючими над рівнем шкіри валикоподібними краями та чашоподібним заглибленням по центру, заповненим роговими масами. Який ймовірний діагноз? Яка тактика </w:t>
      </w:r>
      <w:r>
        <w:rPr>
          <w:spacing w:val="-2"/>
          <w:sz w:val="28"/>
        </w:rPr>
        <w:t>лікаря?</w:t>
      </w:r>
    </w:p>
    <w:p w:rsidR="00C37D19" w:rsidRDefault="00910F05">
      <w:pPr>
        <w:pStyle w:val="a5"/>
        <w:numPr>
          <w:ilvl w:val="1"/>
          <w:numId w:val="3"/>
        </w:numPr>
        <w:tabs>
          <w:tab w:val="left" w:pos="721"/>
        </w:tabs>
        <w:spacing w:line="259" w:lineRule="auto"/>
        <w:ind w:right="135"/>
        <w:jc w:val="both"/>
        <w:rPr>
          <w:sz w:val="28"/>
        </w:rPr>
      </w:pPr>
      <w:r>
        <w:rPr>
          <w:sz w:val="28"/>
        </w:rPr>
        <w:t>Пацієнтка М., 32 років, скаржиться на наявність пухлини в ділянці нижньої</w:t>
      </w:r>
      <w:r>
        <w:rPr>
          <w:spacing w:val="80"/>
          <w:sz w:val="28"/>
        </w:rPr>
        <w:t xml:space="preserve"> </w:t>
      </w:r>
      <w:r>
        <w:rPr>
          <w:sz w:val="28"/>
        </w:rPr>
        <w:t>губи,</w:t>
      </w:r>
      <w:r>
        <w:rPr>
          <w:spacing w:val="80"/>
          <w:sz w:val="28"/>
        </w:rPr>
        <w:t xml:space="preserve"> </w:t>
      </w:r>
      <w:r>
        <w:rPr>
          <w:sz w:val="28"/>
        </w:rPr>
        <w:t>яке</w:t>
      </w:r>
      <w:r>
        <w:rPr>
          <w:spacing w:val="80"/>
          <w:sz w:val="28"/>
        </w:rPr>
        <w:t xml:space="preserve"> </w:t>
      </w:r>
      <w:r>
        <w:rPr>
          <w:sz w:val="28"/>
        </w:rPr>
        <w:t>з’явилось</w:t>
      </w:r>
      <w:r>
        <w:rPr>
          <w:spacing w:val="80"/>
          <w:sz w:val="28"/>
        </w:rPr>
        <w:t xml:space="preserve"> </w:t>
      </w:r>
      <w:r>
        <w:rPr>
          <w:sz w:val="28"/>
        </w:rPr>
        <w:t>1</w:t>
      </w:r>
      <w:r>
        <w:rPr>
          <w:spacing w:val="80"/>
          <w:sz w:val="28"/>
        </w:rPr>
        <w:t xml:space="preserve"> </w:t>
      </w:r>
      <w:r>
        <w:rPr>
          <w:sz w:val="28"/>
        </w:rPr>
        <w:t>місяць</w:t>
      </w:r>
      <w:r>
        <w:rPr>
          <w:spacing w:val="80"/>
          <w:sz w:val="28"/>
        </w:rPr>
        <w:t xml:space="preserve"> </w:t>
      </w:r>
      <w:r>
        <w:rPr>
          <w:sz w:val="28"/>
        </w:rPr>
        <w:t>тому.</w:t>
      </w:r>
      <w:r>
        <w:rPr>
          <w:spacing w:val="80"/>
          <w:sz w:val="28"/>
        </w:rPr>
        <w:t xml:space="preserve"> </w:t>
      </w:r>
      <w:r>
        <w:rPr>
          <w:sz w:val="28"/>
        </w:rPr>
        <w:t>При</w:t>
      </w:r>
      <w:r>
        <w:rPr>
          <w:spacing w:val="80"/>
          <w:sz w:val="28"/>
        </w:rPr>
        <w:t xml:space="preserve"> </w:t>
      </w:r>
      <w:r>
        <w:rPr>
          <w:sz w:val="28"/>
        </w:rPr>
        <w:t>огляді</w:t>
      </w:r>
      <w:r>
        <w:rPr>
          <w:spacing w:val="80"/>
          <w:sz w:val="28"/>
        </w:rPr>
        <w:t xml:space="preserve"> </w:t>
      </w:r>
      <w:r>
        <w:rPr>
          <w:sz w:val="28"/>
        </w:rPr>
        <w:t>на</w:t>
      </w:r>
      <w:r>
        <w:rPr>
          <w:spacing w:val="80"/>
          <w:sz w:val="28"/>
        </w:rPr>
        <w:t xml:space="preserve"> </w:t>
      </w:r>
      <w:r>
        <w:rPr>
          <w:sz w:val="28"/>
        </w:rPr>
        <w:t>слизовій</w:t>
      </w:r>
    </w:p>
    <w:p w:rsidR="00C37D19" w:rsidRDefault="00C37D19">
      <w:pPr>
        <w:pStyle w:val="a5"/>
        <w:spacing w:line="259" w:lineRule="auto"/>
        <w:jc w:val="both"/>
        <w:rPr>
          <w:sz w:val="28"/>
        </w:rPr>
        <w:sectPr w:rsidR="00C37D19">
          <w:pgSz w:w="11900" w:h="16820"/>
          <w:pgMar w:top="780" w:right="425" w:bottom="280" w:left="1700" w:header="708" w:footer="708" w:gutter="0"/>
          <w:cols w:space="720"/>
        </w:sectPr>
      </w:pPr>
    </w:p>
    <w:p w:rsidR="00C37D19" w:rsidRDefault="00910F05">
      <w:pPr>
        <w:pStyle w:val="a3"/>
        <w:spacing w:before="71" w:line="259" w:lineRule="auto"/>
        <w:ind w:left="721" w:right="135"/>
        <w:jc w:val="both"/>
      </w:pPr>
      <w:r>
        <w:lastRenderedPageBreak/>
        <w:t>оболонці нижньої губи спостерігається м’яке, безболісне новоутворення, блідо-рожевого кольору,</w:t>
      </w:r>
      <w:r>
        <w:rPr>
          <w:spacing w:val="40"/>
        </w:rPr>
        <w:t xml:space="preserve"> </w:t>
      </w:r>
      <w:r>
        <w:t>діаметром біля 4 мм., на тонкій ніжці. Який ймовірний діагноз?</w:t>
      </w:r>
    </w:p>
    <w:p w:rsidR="00C37D19" w:rsidRDefault="00910F05">
      <w:pPr>
        <w:pStyle w:val="1"/>
        <w:ind w:left="361"/>
      </w:pPr>
      <w:r>
        <w:rPr>
          <w:spacing w:val="-2"/>
        </w:rPr>
        <w:t>Тести</w:t>
      </w:r>
    </w:p>
    <w:p w:rsidR="00C37D19" w:rsidRDefault="00910F05">
      <w:pPr>
        <w:pStyle w:val="a5"/>
        <w:numPr>
          <w:ilvl w:val="0"/>
          <w:numId w:val="2"/>
        </w:numPr>
        <w:tabs>
          <w:tab w:val="left" w:pos="641"/>
        </w:tabs>
        <w:spacing w:before="185"/>
        <w:rPr>
          <w:sz w:val="28"/>
        </w:rPr>
      </w:pPr>
      <w:r>
        <w:rPr>
          <w:sz w:val="28"/>
        </w:rPr>
        <w:t xml:space="preserve">Чи володіє </w:t>
      </w:r>
      <w:proofErr w:type="spellStart"/>
      <w:r>
        <w:rPr>
          <w:sz w:val="28"/>
        </w:rPr>
        <w:t>бупівакаїн</w:t>
      </w:r>
      <w:proofErr w:type="spellEnd"/>
      <w:r>
        <w:rPr>
          <w:sz w:val="28"/>
        </w:rPr>
        <w:t xml:space="preserve"> цитотоксичною </w:t>
      </w:r>
      <w:r>
        <w:rPr>
          <w:spacing w:val="-2"/>
          <w:sz w:val="28"/>
        </w:rPr>
        <w:t>дією:</w:t>
      </w:r>
    </w:p>
    <w:p w:rsidR="00C37D19" w:rsidRDefault="00910F05">
      <w:pPr>
        <w:pStyle w:val="a3"/>
        <w:spacing w:before="186" w:line="379" w:lineRule="auto"/>
        <w:ind w:right="8785"/>
      </w:pPr>
      <w:r>
        <w:rPr>
          <w:spacing w:val="-2"/>
        </w:rPr>
        <w:t xml:space="preserve">+так; </w:t>
      </w:r>
      <w:r>
        <w:rPr>
          <w:spacing w:val="-4"/>
        </w:rPr>
        <w:t>ні;</w:t>
      </w:r>
    </w:p>
    <w:p w:rsidR="00C37D19" w:rsidRDefault="00910F05">
      <w:pPr>
        <w:pStyle w:val="a3"/>
        <w:spacing w:line="319" w:lineRule="exact"/>
      </w:pPr>
      <w:r>
        <w:t xml:space="preserve">лише при поєднанні з </w:t>
      </w:r>
      <w:r>
        <w:rPr>
          <w:spacing w:val="-2"/>
        </w:rPr>
        <w:t>вазоконстрикторами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49"/>
        <w:ind w:left="0"/>
      </w:pPr>
    </w:p>
    <w:p w:rsidR="00C37D19" w:rsidRDefault="00910F05">
      <w:pPr>
        <w:pStyle w:val="a5"/>
        <w:numPr>
          <w:ilvl w:val="0"/>
          <w:numId w:val="2"/>
        </w:numPr>
        <w:tabs>
          <w:tab w:val="left" w:pos="711"/>
        </w:tabs>
        <w:ind w:left="711" w:hanging="350"/>
        <w:rPr>
          <w:sz w:val="28"/>
        </w:rPr>
      </w:pPr>
      <w:proofErr w:type="spellStart"/>
      <w:r>
        <w:rPr>
          <w:sz w:val="28"/>
        </w:rPr>
        <w:t>Ультракаїн</w:t>
      </w:r>
      <w:proofErr w:type="spellEnd"/>
      <w:r>
        <w:rPr>
          <w:sz w:val="28"/>
        </w:rPr>
        <w:t xml:space="preserve"> по хімічній </w:t>
      </w:r>
      <w:r>
        <w:rPr>
          <w:spacing w:val="-2"/>
          <w:sz w:val="28"/>
        </w:rPr>
        <w:t>структурі:</w:t>
      </w:r>
    </w:p>
    <w:p w:rsidR="00C37D19" w:rsidRDefault="00910F05">
      <w:pPr>
        <w:pStyle w:val="a3"/>
        <w:spacing w:before="185"/>
      </w:pPr>
      <w:r>
        <w:t>+</w:t>
      </w:r>
      <w:proofErr w:type="spellStart"/>
      <w:r>
        <w:t>артікаїна</w:t>
      </w:r>
      <w:proofErr w:type="spellEnd"/>
      <w:r>
        <w:t xml:space="preserve"> </w:t>
      </w:r>
      <w:proofErr w:type="spellStart"/>
      <w:r>
        <w:rPr>
          <w:spacing w:val="-2"/>
        </w:rPr>
        <w:t>гидрохлорід</w:t>
      </w:r>
      <w:proofErr w:type="spellEnd"/>
      <w:r>
        <w:rPr>
          <w:spacing w:val="-2"/>
        </w:rPr>
        <w:t>;</w:t>
      </w:r>
    </w:p>
    <w:p w:rsidR="00C37D19" w:rsidRDefault="00910F05">
      <w:pPr>
        <w:pStyle w:val="a3"/>
        <w:spacing w:before="186"/>
      </w:pPr>
      <w:r>
        <w:t xml:space="preserve">етиловий ефір карбонової кислоти </w:t>
      </w:r>
      <w:proofErr w:type="spellStart"/>
      <w:r>
        <w:rPr>
          <w:spacing w:val="-2"/>
        </w:rPr>
        <w:t>тартрат</w:t>
      </w:r>
      <w:proofErr w:type="spellEnd"/>
      <w:r>
        <w:rPr>
          <w:spacing w:val="-2"/>
        </w:rPr>
        <w:t>;</w:t>
      </w:r>
    </w:p>
    <w:p w:rsidR="00C37D19" w:rsidRDefault="00910F05">
      <w:pPr>
        <w:pStyle w:val="a3"/>
        <w:spacing w:before="185" w:line="379" w:lineRule="auto"/>
        <w:ind w:right="2759"/>
      </w:pPr>
      <w:r>
        <w:t>а-діетіламіно-2,4,6-триметилацета-нилида</w:t>
      </w:r>
      <w:r>
        <w:rPr>
          <w:spacing w:val="-18"/>
        </w:rPr>
        <w:t xml:space="preserve"> </w:t>
      </w:r>
      <w:proofErr w:type="spellStart"/>
      <w:r>
        <w:t>гидрохлорід</w:t>
      </w:r>
      <w:proofErr w:type="spellEnd"/>
      <w:r>
        <w:t xml:space="preserve">; а-діетіламіно-2,6-диметилацетани-лида </w:t>
      </w:r>
      <w:proofErr w:type="spellStart"/>
      <w:r>
        <w:t>гидрохлорід</w:t>
      </w:r>
      <w:proofErr w:type="spellEnd"/>
      <w:r>
        <w:t>;</w:t>
      </w:r>
    </w:p>
    <w:p w:rsidR="00C37D19" w:rsidRDefault="00910F05">
      <w:pPr>
        <w:pStyle w:val="a3"/>
        <w:spacing w:line="319" w:lineRule="exact"/>
      </w:pPr>
      <w:r>
        <w:t>р-</w:t>
      </w:r>
      <w:proofErr w:type="spellStart"/>
      <w:r>
        <w:t>діетіламіноетаноловий</w:t>
      </w:r>
      <w:proofErr w:type="spellEnd"/>
      <w:r>
        <w:t xml:space="preserve"> ефір </w:t>
      </w:r>
      <w:proofErr w:type="spellStart"/>
      <w:r>
        <w:t>амінобензойної</w:t>
      </w:r>
      <w:proofErr w:type="spellEnd"/>
      <w:r>
        <w:t xml:space="preserve"> для пари кислоти </w:t>
      </w:r>
      <w:proofErr w:type="spellStart"/>
      <w:r>
        <w:rPr>
          <w:spacing w:val="-2"/>
        </w:rPr>
        <w:t>гідрохлорид</w:t>
      </w:r>
      <w:proofErr w:type="spellEnd"/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49"/>
        <w:ind w:left="0"/>
      </w:pPr>
    </w:p>
    <w:p w:rsidR="00C37D19" w:rsidRDefault="00910F05">
      <w:pPr>
        <w:pStyle w:val="a5"/>
        <w:numPr>
          <w:ilvl w:val="0"/>
          <w:numId w:val="2"/>
        </w:numPr>
        <w:tabs>
          <w:tab w:val="left" w:pos="780"/>
        </w:tabs>
        <w:ind w:left="780" w:hanging="419"/>
        <w:rPr>
          <w:sz w:val="28"/>
        </w:rPr>
      </w:pPr>
      <w:proofErr w:type="spellStart"/>
      <w:r>
        <w:rPr>
          <w:sz w:val="28"/>
        </w:rPr>
        <w:t>Ультракаїн</w:t>
      </w:r>
      <w:proofErr w:type="spellEnd"/>
      <w:r>
        <w:rPr>
          <w:sz w:val="28"/>
        </w:rPr>
        <w:t xml:space="preserve"> змінює артеріальний </w:t>
      </w:r>
      <w:r>
        <w:rPr>
          <w:spacing w:val="-2"/>
          <w:sz w:val="28"/>
        </w:rPr>
        <w:t>тиск?:</w:t>
      </w:r>
    </w:p>
    <w:p w:rsidR="00C37D19" w:rsidRDefault="00910F05">
      <w:pPr>
        <w:pStyle w:val="a3"/>
        <w:spacing w:before="186" w:line="379" w:lineRule="auto"/>
        <w:ind w:right="8076"/>
      </w:pPr>
      <w:r>
        <w:rPr>
          <w:spacing w:val="-2"/>
        </w:rPr>
        <w:t xml:space="preserve">+знижує; </w:t>
      </w:r>
      <w:r>
        <w:t>не</w:t>
      </w:r>
      <w:r>
        <w:rPr>
          <w:spacing w:val="-18"/>
        </w:rPr>
        <w:t xml:space="preserve"> </w:t>
      </w:r>
      <w:r>
        <w:t>змінює;</w:t>
      </w:r>
    </w:p>
    <w:p w:rsidR="00C37D19" w:rsidRDefault="00910F05">
      <w:pPr>
        <w:pStyle w:val="a3"/>
        <w:spacing w:line="319" w:lineRule="exact"/>
      </w:pPr>
      <w:r>
        <w:t xml:space="preserve">значно </w:t>
      </w:r>
      <w:r>
        <w:rPr>
          <w:spacing w:val="-2"/>
        </w:rPr>
        <w:t>підвищує.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49"/>
        <w:ind w:left="0"/>
      </w:pPr>
    </w:p>
    <w:p w:rsidR="00C37D19" w:rsidRDefault="00910F05">
      <w:pPr>
        <w:pStyle w:val="a5"/>
        <w:numPr>
          <w:ilvl w:val="0"/>
          <w:numId w:val="2"/>
        </w:numPr>
        <w:tabs>
          <w:tab w:val="left" w:pos="641"/>
        </w:tabs>
        <w:rPr>
          <w:sz w:val="28"/>
        </w:rPr>
      </w:pPr>
      <w:proofErr w:type="spellStart"/>
      <w:r>
        <w:rPr>
          <w:sz w:val="28"/>
        </w:rPr>
        <w:t>Лідокаїн</w:t>
      </w:r>
      <w:proofErr w:type="spellEnd"/>
      <w:r>
        <w:rPr>
          <w:sz w:val="28"/>
        </w:rPr>
        <w:t xml:space="preserve"> синтезований в яких </w:t>
      </w:r>
      <w:r>
        <w:rPr>
          <w:spacing w:val="-2"/>
          <w:sz w:val="28"/>
        </w:rPr>
        <w:t>роках:</w:t>
      </w:r>
    </w:p>
    <w:p w:rsidR="00C37D19" w:rsidRDefault="00910F05">
      <w:pPr>
        <w:pStyle w:val="a3"/>
        <w:spacing w:before="185"/>
      </w:pPr>
      <w:r>
        <w:t xml:space="preserve">+ у 40-х </w:t>
      </w:r>
      <w:r>
        <w:rPr>
          <w:spacing w:val="-2"/>
        </w:rPr>
        <w:t>роках;</w:t>
      </w:r>
    </w:p>
    <w:p w:rsidR="00C37D19" w:rsidRDefault="00910F05">
      <w:pPr>
        <w:pStyle w:val="a3"/>
        <w:spacing w:before="186" w:line="379" w:lineRule="auto"/>
        <w:ind w:left="431" w:right="6374"/>
      </w:pPr>
      <w:r>
        <w:t>на</w:t>
      </w:r>
      <w:r>
        <w:rPr>
          <w:spacing w:val="-13"/>
        </w:rPr>
        <w:t xml:space="preserve"> </w:t>
      </w:r>
      <w:r>
        <w:t>початку</w:t>
      </w:r>
      <w:r>
        <w:rPr>
          <w:spacing w:val="-13"/>
        </w:rPr>
        <w:t xml:space="preserve"> </w:t>
      </w:r>
      <w:r>
        <w:t>XX</w:t>
      </w:r>
      <w:r>
        <w:rPr>
          <w:spacing w:val="-13"/>
        </w:rPr>
        <w:t xml:space="preserve"> </w:t>
      </w:r>
      <w:r>
        <w:t>століття; у 20-х роках;</w:t>
      </w:r>
    </w:p>
    <w:p w:rsidR="00C37D19" w:rsidRDefault="00910F05">
      <w:pPr>
        <w:pStyle w:val="a3"/>
        <w:spacing w:line="319" w:lineRule="exact"/>
        <w:ind w:left="431"/>
      </w:pPr>
      <w:r>
        <w:t xml:space="preserve">у 60-х </w:t>
      </w:r>
      <w:r>
        <w:rPr>
          <w:spacing w:val="-2"/>
        </w:rPr>
        <w:t>роках.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49"/>
        <w:ind w:left="0"/>
      </w:pPr>
    </w:p>
    <w:p w:rsidR="00C37D19" w:rsidRDefault="00910F05">
      <w:pPr>
        <w:pStyle w:val="a5"/>
        <w:numPr>
          <w:ilvl w:val="0"/>
          <w:numId w:val="2"/>
        </w:numPr>
        <w:tabs>
          <w:tab w:val="left" w:pos="641"/>
        </w:tabs>
        <w:rPr>
          <w:sz w:val="28"/>
        </w:rPr>
      </w:pPr>
      <w:r>
        <w:rPr>
          <w:sz w:val="28"/>
        </w:rPr>
        <w:t xml:space="preserve">При видаленні 26 зуба який перший </w:t>
      </w:r>
      <w:proofErr w:type="spellStart"/>
      <w:r>
        <w:rPr>
          <w:sz w:val="28"/>
        </w:rPr>
        <w:t>люксаційний</w:t>
      </w:r>
      <w:proofErr w:type="spellEnd"/>
      <w:r>
        <w:rPr>
          <w:sz w:val="28"/>
        </w:rPr>
        <w:t xml:space="preserve"> рух проводить </w:t>
      </w:r>
      <w:r>
        <w:rPr>
          <w:spacing w:val="-2"/>
          <w:sz w:val="28"/>
        </w:rPr>
        <w:t>лікар?</w:t>
      </w:r>
    </w:p>
    <w:p w:rsidR="00C37D19" w:rsidRDefault="00910F05">
      <w:pPr>
        <w:pStyle w:val="a3"/>
        <w:tabs>
          <w:tab w:val="left" w:pos="798"/>
        </w:tabs>
        <w:spacing w:before="185" w:line="379" w:lineRule="auto"/>
        <w:ind w:right="5150"/>
      </w:pPr>
      <w:r>
        <w:rPr>
          <w:spacing w:val="-10"/>
        </w:rPr>
        <w:t>+</w:t>
      </w:r>
      <w:r>
        <w:tab/>
      </w:r>
      <w:proofErr w:type="spellStart"/>
      <w:r>
        <w:t>Люксацію</w:t>
      </w:r>
      <w:proofErr w:type="spellEnd"/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піднебінну</w:t>
      </w:r>
      <w:r>
        <w:rPr>
          <w:spacing w:val="-13"/>
        </w:rPr>
        <w:t xml:space="preserve"> </w:t>
      </w:r>
      <w:r>
        <w:t xml:space="preserve">сторону </w:t>
      </w:r>
      <w:proofErr w:type="spellStart"/>
      <w:r>
        <w:t>Люксацію</w:t>
      </w:r>
      <w:proofErr w:type="spellEnd"/>
      <w:r>
        <w:t xml:space="preserve"> в вестибулярну сторону</w:t>
      </w:r>
    </w:p>
    <w:p w:rsidR="00C37D19" w:rsidRDefault="00C37D19">
      <w:pPr>
        <w:pStyle w:val="a3"/>
        <w:spacing w:line="379" w:lineRule="auto"/>
        <w:sectPr w:rsidR="00C37D19">
          <w:pgSz w:w="11900" w:h="16820"/>
          <w:pgMar w:top="780" w:right="425" w:bottom="280" w:left="1700" w:header="708" w:footer="708" w:gutter="0"/>
          <w:cols w:space="720"/>
        </w:sectPr>
      </w:pPr>
    </w:p>
    <w:p w:rsidR="00C37D19" w:rsidRDefault="00910F05">
      <w:pPr>
        <w:pStyle w:val="a3"/>
        <w:spacing w:before="71"/>
      </w:pPr>
      <w:r>
        <w:rPr>
          <w:spacing w:val="-2"/>
        </w:rPr>
        <w:lastRenderedPageBreak/>
        <w:t>Ротацію</w:t>
      </w:r>
    </w:p>
    <w:p w:rsidR="00C37D19" w:rsidRDefault="00910F05">
      <w:pPr>
        <w:pStyle w:val="a3"/>
        <w:spacing w:before="185"/>
      </w:pPr>
      <w:proofErr w:type="spellStart"/>
      <w:r>
        <w:t>Люксацію</w:t>
      </w:r>
      <w:proofErr w:type="spellEnd"/>
      <w:r>
        <w:t xml:space="preserve"> робити </w:t>
      </w:r>
      <w:r>
        <w:rPr>
          <w:spacing w:val="-2"/>
        </w:rPr>
        <w:t>заборонено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49"/>
        <w:ind w:left="0"/>
      </w:pPr>
    </w:p>
    <w:p w:rsidR="00C37D19" w:rsidRDefault="00910F05">
      <w:pPr>
        <w:pStyle w:val="a5"/>
        <w:numPr>
          <w:ilvl w:val="0"/>
          <w:numId w:val="2"/>
        </w:numPr>
        <w:tabs>
          <w:tab w:val="left" w:pos="641"/>
        </w:tabs>
        <w:rPr>
          <w:sz w:val="28"/>
        </w:rPr>
      </w:pPr>
      <w:r>
        <w:rPr>
          <w:sz w:val="28"/>
        </w:rPr>
        <w:t>При видаленні 1</w:t>
      </w:r>
      <w:r w:rsidR="007F07F0">
        <w:rPr>
          <w:sz w:val="28"/>
        </w:rPr>
        <w:t>.</w:t>
      </w:r>
      <w:r>
        <w:rPr>
          <w:sz w:val="28"/>
        </w:rPr>
        <w:t xml:space="preserve">7 зуба який перший </w:t>
      </w:r>
      <w:proofErr w:type="spellStart"/>
      <w:r>
        <w:rPr>
          <w:sz w:val="28"/>
        </w:rPr>
        <w:t>люксаційний</w:t>
      </w:r>
      <w:proofErr w:type="spellEnd"/>
      <w:r>
        <w:rPr>
          <w:sz w:val="28"/>
        </w:rPr>
        <w:t xml:space="preserve"> рух проводить </w:t>
      </w:r>
      <w:r>
        <w:rPr>
          <w:spacing w:val="-2"/>
          <w:sz w:val="28"/>
        </w:rPr>
        <w:t>лікар?</w:t>
      </w:r>
    </w:p>
    <w:p w:rsidR="00C37D19" w:rsidRDefault="00910F05">
      <w:pPr>
        <w:pStyle w:val="a3"/>
        <w:tabs>
          <w:tab w:val="left" w:pos="798"/>
        </w:tabs>
        <w:spacing w:before="186" w:line="379" w:lineRule="auto"/>
        <w:ind w:right="4821"/>
      </w:pPr>
      <w:r>
        <w:rPr>
          <w:spacing w:val="-10"/>
        </w:rPr>
        <w:t>+</w:t>
      </w:r>
      <w:r>
        <w:tab/>
      </w:r>
      <w:proofErr w:type="spellStart"/>
      <w:r>
        <w:t>Люксацію</w:t>
      </w:r>
      <w:proofErr w:type="spellEnd"/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вестибулярну</w:t>
      </w:r>
      <w:r>
        <w:rPr>
          <w:spacing w:val="-13"/>
        </w:rPr>
        <w:t xml:space="preserve"> </w:t>
      </w:r>
      <w:r>
        <w:t xml:space="preserve">сторону </w:t>
      </w:r>
      <w:proofErr w:type="spellStart"/>
      <w:r>
        <w:t>Люксацію</w:t>
      </w:r>
      <w:proofErr w:type="spellEnd"/>
      <w:r>
        <w:t xml:space="preserve"> в піднебінну сторону </w:t>
      </w:r>
      <w:r>
        <w:rPr>
          <w:spacing w:val="-2"/>
        </w:rPr>
        <w:t>Ротацію</w:t>
      </w:r>
    </w:p>
    <w:p w:rsidR="00C37D19" w:rsidRDefault="00910F05">
      <w:pPr>
        <w:pStyle w:val="a3"/>
        <w:spacing w:line="318" w:lineRule="exact"/>
      </w:pPr>
      <w:proofErr w:type="spellStart"/>
      <w:r>
        <w:t>Люксацію</w:t>
      </w:r>
      <w:proofErr w:type="spellEnd"/>
      <w:r>
        <w:t xml:space="preserve"> робити </w:t>
      </w:r>
      <w:r>
        <w:rPr>
          <w:spacing w:val="-2"/>
        </w:rPr>
        <w:t>заборонено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49"/>
        <w:ind w:left="0"/>
      </w:pPr>
    </w:p>
    <w:p w:rsidR="00C37D19" w:rsidRDefault="00910F05">
      <w:pPr>
        <w:pStyle w:val="a5"/>
        <w:numPr>
          <w:ilvl w:val="0"/>
          <w:numId w:val="2"/>
        </w:numPr>
        <w:tabs>
          <w:tab w:val="left" w:pos="641"/>
        </w:tabs>
        <w:rPr>
          <w:sz w:val="28"/>
        </w:rPr>
      </w:pPr>
      <w:r>
        <w:rPr>
          <w:sz w:val="28"/>
        </w:rPr>
        <w:t>При видаленні 1</w:t>
      </w:r>
      <w:r w:rsidR="007F07F0">
        <w:rPr>
          <w:sz w:val="28"/>
        </w:rPr>
        <w:t>.</w:t>
      </w:r>
      <w:r>
        <w:rPr>
          <w:sz w:val="28"/>
        </w:rPr>
        <w:t xml:space="preserve">4 зуба який перший </w:t>
      </w:r>
      <w:proofErr w:type="spellStart"/>
      <w:r>
        <w:rPr>
          <w:sz w:val="28"/>
        </w:rPr>
        <w:t>люксаційний</w:t>
      </w:r>
      <w:proofErr w:type="spellEnd"/>
      <w:r>
        <w:rPr>
          <w:sz w:val="28"/>
        </w:rPr>
        <w:t xml:space="preserve"> рух проводить </w:t>
      </w:r>
      <w:r>
        <w:rPr>
          <w:spacing w:val="-2"/>
          <w:sz w:val="28"/>
        </w:rPr>
        <w:t>лікар?</w:t>
      </w:r>
    </w:p>
    <w:p w:rsidR="00C37D19" w:rsidRDefault="00910F05">
      <w:pPr>
        <w:pStyle w:val="a3"/>
        <w:tabs>
          <w:tab w:val="left" w:pos="798"/>
        </w:tabs>
        <w:spacing w:before="185" w:line="379" w:lineRule="auto"/>
        <w:ind w:right="4821"/>
      </w:pPr>
      <w:r>
        <w:rPr>
          <w:spacing w:val="-10"/>
        </w:rPr>
        <w:t>+</w:t>
      </w:r>
      <w:r>
        <w:tab/>
      </w:r>
      <w:proofErr w:type="spellStart"/>
      <w:r>
        <w:t>Люксацію</w:t>
      </w:r>
      <w:proofErr w:type="spellEnd"/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вестибулярну</w:t>
      </w:r>
      <w:r>
        <w:rPr>
          <w:spacing w:val="-13"/>
        </w:rPr>
        <w:t xml:space="preserve"> </w:t>
      </w:r>
      <w:r>
        <w:t xml:space="preserve">сторону </w:t>
      </w:r>
      <w:proofErr w:type="spellStart"/>
      <w:r>
        <w:t>Люксацію</w:t>
      </w:r>
      <w:proofErr w:type="spellEnd"/>
      <w:r>
        <w:t xml:space="preserve"> в піднебінну сторону </w:t>
      </w:r>
      <w:r>
        <w:rPr>
          <w:spacing w:val="-2"/>
        </w:rPr>
        <w:t>Ротацію</w:t>
      </w:r>
    </w:p>
    <w:p w:rsidR="00C37D19" w:rsidRDefault="00910F05">
      <w:pPr>
        <w:pStyle w:val="a3"/>
        <w:spacing w:line="318" w:lineRule="exact"/>
      </w:pPr>
      <w:proofErr w:type="spellStart"/>
      <w:r>
        <w:t>Люксацію</w:t>
      </w:r>
      <w:proofErr w:type="spellEnd"/>
      <w:r>
        <w:t xml:space="preserve"> робити </w:t>
      </w:r>
      <w:r>
        <w:rPr>
          <w:spacing w:val="-2"/>
        </w:rPr>
        <w:t>заборонено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49"/>
        <w:ind w:left="0"/>
      </w:pPr>
    </w:p>
    <w:p w:rsidR="00C37D19" w:rsidRDefault="00910F05">
      <w:pPr>
        <w:pStyle w:val="a5"/>
        <w:numPr>
          <w:ilvl w:val="0"/>
          <w:numId w:val="2"/>
        </w:numPr>
        <w:tabs>
          <w:tab w:val="left" w:pos="641"/>
        </w:tabs>
        <w:rPr>
          <w:sz w:val="28"/>
        </w:rPr>
      </w:pPr>
      <w:r>
        <w:rPr>
          <w:sz w:val="28"/>
        </w:rPr>
        <w:t>При видаленні 3</w:t>
      </w:r>
      <w:r w:rsidR="007F07F0">
        <w:rPr>
          <w:sz w:val="28"/>
        </w:rPr>
        <w:t>.</w:t>
      </w:r>
      <w:r>
        <w:rPr>
          <w:sz w:val="28"/>
        </w:rPr>
        <w:t xml:space="preserve">4 зуба який перший </w:t>
      </w:r>
      <w:proofErr w:type="spellStart"/>
      <w:r>
        <w:rPr>
          <w:sz w:val="28"/>
        </w:rPr>
        <w:t>люксаційний</w:t>
      </w:r>
      <w:proofErr w:type="spellEnd"/>
      <w:r>
        <w:rPr>
          <w:sz w:val="28"/>
        </w:rPr>
        <w:t xml:space="preserve"> рух проводить </w:t>
      </w:r>
      <w:r>
        <w:rPr>
          <w:spacing w:val="-2"/>
          <w:sz w:val="28"/>
        </w:rPr>
        <w:t>лікар?</w:t>
      </w:r>
    </w:p>
    <w:p w:rsidR="00C37D19" w:rsidRDefault="00910F05">
      <w:pPr>
        <w:pStyle w:val="a3"/>
        <w:tabs>
          <w:tab w:val="left" w:pos="798"/>
        </w:tabs>
        <w:spacing w:before="186" w:line="379" w:lineRule="auto"/>
        <w:ind w:right="4821"/>
      </w:pPr>
      <w:r>
        <w:rPr>
          <w:spacing w:val="-10"/>
        </w:rPr>
        <w:t>+</w:t>
      </w:r>
      <w:r>
        <w:tab/>
      </w:r>
      <w:proofErr w:type="spellStart"/>
      <w:r>
        <w:t>Люксацію</w:t>
      </w:r>
      <w:proofErr w:type="spellEnd"/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вестибулярну</w:t>
      </w:r>
      <w:r>
        <w:rPr>
          <w:spacing w:val="-13"/>
        </w:rPr>
        <w:t xml:space="preserve"> </w:t>
      </w:r>
      <w:r>
        <w:t xml:space="preserve">сторону </w:t>
      </w:r>
      <w:proofErr w:type="spellStart"/>
      <w:r>
        <w:t>Люксацію</w:t>
      </w:r>
      <w:proofErr w:type="spellEnd"/>
      <w:r>
        <w:t xml:space="preserve"> в піднебінну сторону </w:t>
      </w:r>
      <w:r>
        <w:rPr>
          <w:spacing w:val="-2"/>
        </w:rPr>
        <w:t>Ротацію</w:t>
      </w:r>
    </w:p>
    <w:p w:rsidR="00C37D19" w:rsidRDefault="00910F05">
      <w:pPr>
        <w:pStyle w:val="a3"/>
        <w:spacing w:line="318" w:lineRule="exact"/>
      </w:pPr>
      <w:proofErr w:type="spellStart"/>
      <w:r>
        <w:t>Люксацію</w:t>
      </w:r>
      <w:proofErr w:type="spellEnd"/>
      <w:r>
        <w:t xml:space="preserve"> робити </w:t>
      </w:r>
      <w:r>
        <w:rPr>
          <w:spacing w:val="-2"/>
        </w:rPr>
        <w:t>заборонено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48"/>
        <w:ind w:left="0"/>
      </w:pPr>
    </w:p>
    <w:p w:rsidR="00C37D19" w:rsidRDefault="00910F05">
      <w:pPr>
        <w:pStyle w:val="a5"/>
        <w:numPr>
          <w:ilvl w:val="0"/>
          <w:numId w:val="2"/>
        </w:numPr>
        <w:tabs>
          <w:tab w:val="left" w:pos="641"/>
        </w:tabs>
        <w:spacing w:before="1"/>
        <w:rPr>
          <w:sz w:val="28"/>
        </w:rPr>
      </w:pPr>
      <w:r>
        <w:rPr>
          <w:sz w:val="28"/>
        </w:rPr>
        <w:t>При видаленні 4</w:t>
      </w:r>
      <w:r w:rsidR="007F07F0">
        <w:rPr>
          <w:sz w:val="28"/>
        </w:rPr>
        <w:t>.</w:t>
      </w:r>
      <w:r>
        <w:rPr>
          <w:sz w:val="28"/>
        </w:rPr>
        <w:t xml:space="preserve">7 зуба який перший </w:t>
      </w:r>
      <w:proofErr w:type="spellStart"/>
      <w:r>
        <w:rPr>
          <w:sz w:val="28"/>
        </w:rPr>
        <w:t>люксаційний</w:t>
      </w:r>
      <w:proofErr w:type="spellEnd"/>
      <w:r>
        <w:rPr>
          <w:sz w:val="28"/>
        </w:rPr>
        <w:t xml:space="preserve"> рух проводить </w:t>
      </w:r>
      <w:r>
        <w:rPr>
          <w:spacing w:val="-2"/>
          <w:sz w:val="28"/>
        </w:rPr>
        <w:t>лікар?</w:t>
      </w:r>
    </w:p>
    <w:p w:rsidR="00C37D19" w:rsidRDefault="00910F05">
      <w:pPr>
        <w:pStyle w:val="a3"/>
        <w:tabs>
          <w:tab w:val="left" w:pos="798"/>
        </w:tabs>
        <w:spacing w:before="185" w:line="379" w:lineRule="auto"/>
        <w:ind w:right="5150"/>
      </w:pPr>
      <w:r>
        <w:rPr>
          <w:spacing w:val="-10"/>
        </w:rPr>
        <w:t>+</w:t>
      </w:r>
      <w:r>
        <w:tab/>
      </w:r>
      <w:proofErr w:type="spellStart"/>
      <w:r w:rsidR="0049236B">
        <w:t>Люксацію</w:t>
      </w:r>
      <w:proofErr w:type="spellEnd"/>
      <w:r w:rsidR="0049236B">
        <w:t xml:space="preserve"> в язичну сторону </w:t>
      </w:r>
      <w:proofErr w:type="spellStart"/>
      <w:r>
        <w:t>Люксацію</w:t>
      </w:r>
      <w:proofErr w:type="spellEnd"/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піднебінну</w:t>
      </w:r>
      <w:r>
        <w:rPr>
          <w:spacing w:val="-13"/>
        </w:rPr>
        <w:t xml:space="preserve"> </w:t>
      </w:r>
      <w:r>
        <w:t xml:space="preserve">сторону </w:t>
      </w:r>
      <w:r>
        <w:rPr>
          <w:spacing w:val="-2"/>
        </w:rPr>
        <w:t>Ротацію</w:t>
      </w:r>
      <w:r w:rsidR="007F07F0">
        <w:rPr>
          <w:spacing w:val="-2"/>
        </w:rPr>
        <w:t xml:space="preserve"> </w:t>
      </w:r>
    </w:p>
    <w:p w:rsidR="00C37D19" w:rsidRDefault="00910F05">
      <w:pPr>
        <w:pStyle w:val="a3"/>
        <w:spacing w:line="318" w:lineRule="exact"/>
      </w:pPr>
      <w:proofErr w:type="spellStart"/>
      <w:r>
        <w:t>Люксацію</w:t>
      </w:r>
      <w:proofErr w:type="spellEnd"/>
      <w:r>
        <w:t xml:space="preserve"> робити </w:t>
      </w:r>
      <w:r>
        <w:rPr>
          <w:spacing w:val="-2"/>
        </w:rPr>
        <w:t>заборонено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49"/>
        <w:ind w:left="0"/>
      </w:pPr>
    </w:p>
    <w:p w:rsidR="00C37D19" w:rsidRDefault="00910F05">
      <w:pPr>
        <w:pStyle w:val="a5"/>
        <w:numPr>
          <w:ilvl w:val="0"/>
          <w:numId w:val="2"/>
        </w:numPr>
        <w:tabs>
          <w:tab w:val="left" w:pos="781"/>
        </w:tabs>
        <w:ind w:left="781" w:hanging="420"/>
        <w:rPr>
          <w:sz w:val="28"/>
        </w:rPr>
      </w:pPr>
      <w:r>
        <w:rPr>
          <w:sz w:val="28"/>
        </w:rPr>
        <w:t>Ваш вибір щипців для видалення 1</w:t>
      </w:r>
      <w:r w:rsidR="007F07F0">
        <w:rPr>
          <w:sz w:val="28"/>
        </w:rPr>
        <w:t>.</w:t>
      </w:r>
      <w:r>
        <w:rPr>
          <w:sz w:val="28"/>
        </w:rPr>
        <w:t xml:space="preserve">8 зуба зі збережено </w:t>
      </w:r>
      <w:r>
        <w:rPr>
          <w:spacing w:val="-2"/>
          <w:sz w:val="28"/>
        </w:rPr>
        <w:t>коронкою?</w:t>
      </w:r>
    </w:p>
    <w:p w:rsidR="00C37D19" w:rsidRDefault="00910F05">
      <w:pPr>
        <w:pStyle w:val="a3"/>
        <w:tabs>
          <w:tab w:val="left" w:pos="798"/>
        </w:tabs>
        <w:spacing w:before="186" w:line="379" w:lineRule="auto"/>
        <w:ind w:right="2966"/>
      </w:pPr>
      <w:r>
        <w:rPr>
          <w:spacing w:val="-10"/>
        </w:rPr>
        <w:t>+</w:t>
      </w:r>
      <w:r>
        <w:tab/>
      </w:r>
      <w:proofErr w:type="spellStart"/>
      <w:r>
        <w:t>Байонетні</w:t>
      </w:r>
      <w:proofErr w:type="spellEnd"/>
      <w:r>
        <w:rPr>
          <w:spacing w:val="-7"/>
        </w:rPr>
        <w:t xml:space="preserve"> </w:t>
      </w:r>
      <w:r>
        <w:t>з</w:t>
      </w:r>
      <w:r>
        <w:rPr>
          <w:spacing w:val="-7"/>
        </w:rPr>
        <w:t xml:space="preserve"> </w:t>
      </w:r>
      <w:r>
        <w:t>щічками,</w:t>
      </w:r>
      <w:r>
        <w:rPr>
          <w:spacing w:val="-7"/>
        </w:rPr>
        <w:t xml:space="preserve"> </w:t>
      </w:r>
      <w:r>
        <w:t>що</w:t>
      </w:r>
      <w:r>
        <w:rPr>
          <w:spacing w:val="-7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сходяться</w:t>
      </w:r>
      <w:r>
        <w:rPr>
          <w:spacing w:val="-7"/>
        </w:rPr>
        <w:t xml:space="preserve"> </w:t>
      </w:r>
      <w:r>
        <w:t xml:space="preserve">(коронкові) </w:t>
      </w:r>
      <w:proofErr w:type="spellStart"/>
      <w:r>
        <w:t>Байонетні</w:t>
      </w:r>
      <w:proofErr w:type="spellEnd"/>
      <w:r>
        <w:t xml:space="preserve"> з щічками, що сходяться (кореневі)</w:t>
      </w:r>
    </w:p>
    <w:p w:rsidR="00C37D19" w:rsidRDefault="00C37D19">
      <w:pPr>
        <w:pStyle w:val="a3"/>
        <w:spacing w:line="379" w:lineRule="auto"/>
        <w:sectPr w:rsidR="00C37D19">
          <w:pgSz w:w="11900" w:h="16820"/>
          <w:pgMar w:top="780" w:right="425" w:bottom="280" w:left="1700" w:header="708" w:footer="708" w:gutter="0"/>
          <w:cols w:space="720"/>
        </w:sectPr>
      </w:pPr>
    </w:p>
    <w:p w:rsidR="00C37D19" w:rsidRDefault="00910F05">
      <w:pPr>
        <w:pStyle w:val="a3"/>
        <w:spacing w:before="71" w:line="379" w:lineRule="auto"/>
        <w:ind w:right="5342"/>
      </w:pPr>
      <w:r>
        <w:lastRenderedPageBreak/>
        <w:t>S-подібні</w:t>
      </w:r>
      <w:r>
        <w:rPr>
          <w:spacing w:val="-10"/>
        </w:rPr>
        <w:t xml:space="preserve"> </w:t>
      </w:r>
      <w:r>
        <w:t>щипці</w:t>
      </w:r>
      <w:r>
        <w:rPr>
          <w:spacing w:val="-10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праву</w:t>
      </w:r>
      <w:r>
        <w:rPr>
          <w:spacing w:val="-10"/>
        </w:rPr>
        <w:t xml:space="preserve"> </w:t>
      </w:r>
      <w:r>
        <w:t>сторону S-подібні щипці на ліву сторону</w:t>
      </w:r>
    </w:p>
    <w:p w:rsidR="00C37D19" w:rsidRDefault="00C37D19">
      <w:pPr>
        <w:pStyle w:val="a3"/>
        <w:spacing w:before="182"/>
        <w:ind w:left="0"/>
      </w:pPr>
    </w:p>
    <w:p w:rsidR="00C37D19" w:rsidRDefault="00910F05">
      <w:pPr>
        <w:pStyle w:val="a5"/>
        <w:numPr>
          <w:ilvl w:val="0"/>
          <w:numId w:val="2"/>
        </w:numPr>
        <w:tabs>
          <w:tab w:val="left" w:pos="781"/>
        </w:tabs>
        <w:spacing w:before="1"/>
        <w:ind w:left="781" w:hanging="420"/>
        <w:jc w:val="both"/>
        <w:rPr>
          <w:sz w:val="28"/>
        </w:rPr>
      </w:pPr>
      <w:r>
        <w:rPr>
          <w:sz w:val="28"/>
        </w:rPr>
        <w:t>Ваш вибір щипців для видалення 1</w:t>
      </w:r>
      <w:r w:rsidR="007F07F0">
        <w:rPr>
          <w:sz w:val="28"/>
        </w:rPr>
        <w:t>.</w:t>
      </w:r>
      <w:r>
        <w:rPr>
          <w:sz w:val="28"/>
        </w:rPr>
        <w:t xml:space="preserve">8 зуба зі зруйнованою </w:t>
      </w:r>
      <w:r>
        <w:rPr>
          <w:spacing w:val="-2"/>
          <w:sz w:val="28"/>
        </w:rPr>
        <w:t>коронкою?</w:t>
      </w:r>
    </w:p>
    <w:p w:rsidR="00C37D19" w:rsidRDefault="00910F05">
      <w:pPr>
        <w:pStyle w:val="a3"/>
        <w:spacing w:before="185" w:line="379" w:lineRule="auto"/>
        <w:ind w:right="3404"/>
        <w:jc w:val="both"/>
      </w:pPr>
      <w:r>
        <w:t>+</w:t>
      </w:r>
      <w:r>
        <w:rPr>
          <w:spacing w:val="80"/>
        </w:rPr>
        <w:t xml:space="preserve"> </w:t>
      </w:r>
      <w:proofErr w:type="spellStart"/>
      <w:r>
        <w:t>Байонетні</w:t>
      </w:r>
      <w:proofErr w:type="spellEnd"/>
      <w:r>
        <w:t xml:space="preserve"> з щічками, що сходяться (кореневі) </w:t>
      </w:r>
      <w:proofErr w:type="spellStart"/>
      <w:r>
        <w:t>Байонетні</w:t>
      </w:r>
      <w:proofErr w:type="spellEnd"/>
      <w:r>
        <w:rPr>
          <w:spacing w:val="-7"/>
        </w:rPr>
        <w:t xml:space="preserve"> </w:t>
      </w:r>
      <w:r>
        <w:t>з</w:t>
      </w:r>
      <w:r>
        <w:rPr>
          <w:spacing w:val="-7"/>
        </w:rPr>
        <w:t xml:space="preserve"> </w:t>
      </w:r>
      <w:r>
        <w:t>щічками,</w:t>
      </w:r>
      <w:r>
        <w:rPr>
          <w:spacing w:val="-7"/>
        </w:rPr>
        <w:t xml:space="preserve"> </w:t>
      </w:r>
      <w:r>
        <w:t>що</w:t>
      </w:r>
      <w:r>
        <w:rPr>
          <w:spacing w:val="-7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сходяться</w:t>
      </w:r>
      <w:r>
        <w:rPr>
          <w:spacing w:val="-7"/>
        </w:rPr>
        <w:t xml:space="preserve"> </w:t>
      </w:r>
      <w:r>
        <w:t>(коронкові) S-подібні щипці на праву сторону</w:t>
      </w:r>
    </w:p>
    <w:p w:rsidR="00C37D19" w:rsidRDefault="00910F05">
      <w:pPr>
        <w:pStyle w:val="a3"/>
        <w:spacing w:line="318" w:lineRule="exact"/>
        <w:jc w:val="both"/>
        <w:rPr>
          <w:spacing w:val="-2"/>
        </w:rPr>
      </w:pPr>
      <w:r>
        <w:t xml:space="preserve">S-подібні щипці на ліву </w:t>
      </w:r>
      <w:r>
        <w:rPr>
          <w:spacing w:val="-2"/>
        </w:rPr>
        <w:t>сторону</w:t>
      </w:r>
    </w:p>
    <w:p w:rsidR="007F07F0" w:rsidRDefault="007F07F0">
      <w:pPr>
        <w:pStyle w:val="a3"/>
        <w:spacing w:line="318" w:lineRule="exact"/>
        <w:jc w:val="both"/>
      </w:pPr>
    </w:p>
    <w:p w:rsidR="00C37D19" w:rsidRDefault="00910F05">
      <w:pPr>
        <w:pStyle w:val="a5"/>
        <w:numPr>
          <w:ilvl w:val="0"/>
          <w:numId w:val="2"/>
        </w:numPr>
        <w:tabs>
          <w:tab w:val="left" w:pos="781"/>
        </w:tabs>
        <w:spacing w:before="186"/>
        <w:ind w:left="781" w:hanging="420"/>
        <w:jc w:val="both"/>
        <w:rPr>
          <w:sz w:val="28"/>
        </w:rPr>
      </w:pPr>
      <w:r>
        <w:rPr>
          <w:sz w:val="28"/>
        </w:rPr>
        <w:t>Ваш вибір інструменту для видалення 2</w:t>
      </w:r>
      <w:r w:rsidR="007F07F0">
        <w:rPr>
          <w:sz w:val="28"/>
        </w:rPr>
        <w:t>.</w:t>
      </w:r>
      <w:r>
        <w:rPr>
          <w:sz w:val="28"/>
        </w:rPr>
        <w:t xml:space="preserve">4 </w:t>
      </w:r>
      <w:r>
        <w:rPr>
          <w:spacing w:val="-2"/>
          <w:sz w:val="28"/>
        </w:rPr>
        <w:t>зуба?</w:t>
      </w:r>
    </w:p>
    <w:p w:rsidR="00C37D19" w:rsidRDefault="00910F05">
      <w:pPr>
        <w:pStyle w:val="a3"/>
        <w:tabs>
          <w:tab w:val="left" w:pos="798"/>
        </w:tabs>
        <w:spacing w:before="185"/>
      </w:pPr>
      <w:r>
        <w:rPr>
          <w:spacing w:val="-10"/>
        </w:rPr>
        <w:t>+</w:t>
      </w:r>
      <w:r>
        <w:tab/>
        <w:t xml:space="preserve">S-подібні </w:t>
      </w:r>
      <w:r>
        <w:rPr>
          <w:spacing w:val="-2"/>
        </w:rPr>
        <w:t>щипці</w:t>
      </w:r>
    </w:p>
    <w:p w:rsidR="00C37D19" w:rsidRDefault="00910F05">
      <w:pPr>
        <w:pStyle w:val="a3"/>
        <w:spacing w:before="186" w:line="379" w:lineRule="auto"/>
        <w:ind w:right="4852"/>
      </w:pPr>
      <w:proofErr w:type="spellStart"/>
      <w:r>
        <w:t>Байонетні</w:t>
      </w:r>
      <w:proofErr w:type="spellEnd"/>
      <w:r>
        <w:t xml:space="preserve"> з щічками, що сходяться </w:t>
      </w:r>
      <w:proofErr w:type="spellStart"/>
      <w:r>
        <w:t>Байонетні</w:t>
      </w:r>
      <w:proofErr w:type="spellEnd"/>
      <w:r>
        <w:rPr>
          <w:spacing w:val="-8"/>
        </w:rPr>
        <w:t xml:space="preserve"> </w:t>
      </w:r>
      <w:r>
        <w:t>з</w:t>
      </w:r>
      <w:r>
        <w:rPr>
          <w:spacing w:val="-8"/>
        </w:rPr>
        <w:t xml:space="preserve"> </w:t>
      </w:r>
      <w:r>
        <w:t>щічками,</w:t>
      </w:r>
      <w:r>
        <w:rPr>
          <w:spacing w:val="-8"/>
        </w:rPr>
        <w:t xml:space="preserve"> </w:t>
      </w:r>
      <w:r>
        <w:t>що</w:t>
      </w:r>
      <w:r>
        <w:rPr>
          <w:spacing w:val="-8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сходяться S-подібні щипці на праву сторону</w:t>
      </w:r>
    </w:p>
    <w:p w:rsidR="00C37D19" w:rsidRDefault="00910F05">
      <w:pPr>
        <w:pStyle w:val="a3"/>
        <w:spacing w:line="318" w:lineRule="exact"/>
      </w:pPr>
      <w:r>
        <w:t xml:space="preserve">S-подібні щипці на ліву </w:t>
      </w:r>
      <w:r>
        <w:rPr>
          <w:spacing w:val="-2"/>
        </w:rPr>
        <w:t>сторону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48"/>
        <w:ind w:left="0"/>
      </w:pPr>
    </w:p>
    <w:p w:rsidR="00C37D19" w:rsidRDefault="00910F05">
      <w:pPr>
        <w:pStyle w:val="a5"/>
        <w:numPr>
          <w:ilvl w:val="0"/>
          <w:numId w:val="2"/>
        </w:numPr>
        <w:tabs>
          <w:tab w:val="left" w:pos="866"/>
        </w:tabs>
        <w:spacing w:before="1" w:line="259" w:lineRule="auto"/>
        <w:ind w:left="361" w:right="134" w:firstLine="0"/>
        <w:rPr>
          <w:sz w:val="28"/>
        </w:rPr>
      </w:pPr>
      <w:r>
        <w:rPr>
          <w:sz w:val="28"/>
        </w:rPr>
        <w:t xml:space="preserve">Перший </w:t>
      </w:r>
      <w:proofErr w:type="spellStart"/>
      <w:r>
        <w:rPr>
          <w:sz w:val="28"/>
        </w:rPr>
        <w:t>люксаційний</w:t>
      </w:r>
      <w:proofErr w:type="spellEnd"/>
      <w:r>
        <w:rPr>
          <w:sz w:val="28"/>
        </w:rPr>
        <w:t xml:space="preserve"> рух при </w:t>
      </w:r>
      <w:proofErr w:type="spellStart"/>
      <w:r>
        <w:rPr>
          <w:sz w:val="28"/>
        </w:rPr>
        <w:t>вивихуванні</w:t>
      </w:r>
      <w:proofErr w:type="spellEnd"/>
      <w:r>
        <w:rPr>
          <w:sz w:val="28"/>
        </w:rPr>
        <w:t xml:space="preserve"> 2</w:t>
      </w:r>
      <w:r w:rsidR="007F07F0">
        <w:rPr>
          <w:sz w:val="28"/>
        </w:rPr>
        <w:t>.</w:t>
      </w:r>
      <w:r>
        <w:rPr>
          <w:sz w:val="28"/>
        </w:rPr>
        <w:t>6 зуба в піднебінну сторону обумовлений тим, що:</w:t>
      </w:r>
    </w:p>
    <w:p w:rsidR="00C37D19" w:rsidRDefault="00910F05">
      <w:pPr>
        <w:pStyle w:val="a3"/>
        <w:tabs>
          <w:tab w:val="left" w:pos="2802"/>
        </w:tabs>
        <w:spacing w:before="159" w:line="259" w:lineRule="auto"/>
        <w:ind w:right="182"/>
      </w:pPr>
      <w:r>
        <w:t>+</w:t>
      </w:r>
      <w:r>
        <w:rPr>
          <w:spacing w:val="80"/>
        </w:rPr>
        <w:t xml:space="preserve"> </w:t>
      </w:r>
      <w:r>
        <w:t xml:space="preserve">Зовнішня стінка альвеолярного відростка потовщена за рахунок </w:t>
      </w:r>
      <w:proofErr w:type="spellStart"/>
      <w:r>
        <w:t>вилично</w:t>
      </w:r>
      <w:proofErr w:type="spellEnd"/>
      <w:r>
        <w:t xml:space="preserve">- </w:t>
      </w:r>
      <w:r>
        <w:rPr>
          <w:spacing w:val="-2"/>
        </w:rPr>
        <w:t>альвеолярного</w:t>
      </w:r>
      <w:r>
        <w:tab/>
      </w:r>
      <w:proofErr w:type="spellStart"/>
      <w:r>
        <w:rPr>
          <w:spacing w:val="-2"/>
        </w:rPr>
        <w:t>гребеня</w:t>
      </w:r>
      <w:proofErr w:type="spellEnd"/>
    </w:p>
    <w:p w:rsidR="00C37D19" w:rsidRDefault="00910F05">
      <w:pPr>
        <w:pStyle w:val="a3"/>
        <w:spacing w:before="160" w:line="259" w:lineRule="auto"/>
        <w:ind w:right="134"/>
      </w:pPr>
      <w:r>
        <w:t>Зовнішня</w:t>
      </w:r>
      <w:r>
        <w:rPr>
          <w:spacing w:val="80"/>
        </w:rPr>
        <w:t xml:space="preserve"> </w:t>
      </w:r>
      <w:r>
        <w:t>стінка</w:t>
      </w:r>
      <w:r>
        <w:rPr>
          <w:spacing w:val="80"/>
        </w:rPr>
        <w:t xml:space="preserve"> </w:t>
      </w:r>
      <w:r>
        <w:t>альвеолярного</w:t>
      </w:r>
      <w:r>
        <w:rPr>
          <w:spacing w:val="80"/>
        </w:rPr>
        <w:t xml:space="preserve"> </w:t>
      </w:r>
      <w:r>
        <w:t>відростка</w:t>
      </w:r>
      <w:r>
        <w:rPr>
          <w:spacing w:val="80"/>
        </w:rPr>
        <w:t xml:space="preserve"> </w:t>
      </w:r>
      <w:r>
        <w:t>потовщена</w:t>
      </w:r>
      <w:r>
        <w:rPr>
          <w:spacing w:val="80"/>
        </w:rPr>
        <w:t xml:space="preserve"> </w:t>
      </w:r>
      <w:r>
        <w:t>за</w:t>
      </w:r>
      <w:r>
        <w:rPr>
          <w:spacing w:val="80"/>
        </w:rPr>
        <w:t xml:space="preserve"> </w:t>
      </w:r>
      <w:r>
        <w:t>рахунок</w:t>
      </w:r>
      <w:r>
        <w:rPr>
          <w:spacing w:val="80"/>
        </w:rPr>
        <w:t xml:space="preserve"> </w:t>
      </w:r>
      <w:r>
        <w:t>горба</w:t>
      </w:r>
      <w:r>
        <w:rPr>
          <w:spacing w:val="80"/>
        </w:rPr>
        <w:t xml:space="preserve"> </w:t>
      </w:r>
      <w:r>
        <w:t>верхньої щелепи</w:t>
      </w:r>
    </w:p>
    <w:p w:rsidR="00C37D19" w:rsidRDefault="00910F05">
      <w:pPr>
        <w:pStyle w:val="a3"/>
        <w:spacing w:before="159" w:line="259" w:lineRule="auto"/>
        <w:ind w:right="134"/>
      </w:pPr>
      <w:r>
        <w:t>Зовнішня</w:t>
      </w:r>
      <w:r>
        <w:rPr>
          <w:spacing w:val="80"/>
        </w:rPr>
        <w:t xml:space="preserve"> </w:t>
      </w:r>
      <w:r>
        <w:t>стінка</w:t>
      </w:r>
      <w:r>
        <w:rPr>
          <w:spacing w:val="80"/>
        </w:rPr>
        <w:t xml:space="preserve"> </w:t>
      </w:r>
      <w:r>
        <w:t>альвеолярного</w:t>
      </w:r>
      <w:r>
        <w:rPr>
          <w:spacing w:val="80"/>
        </w:rPr>
        <w:t xml:space="preserve"> </w:t>
      </w:r>
      <w:r>
        <w:t>відростка</w:t>
      </w:r>
      <w:r>
        <w:rPr>
          <w:spacing w:val="80"/>
        </w:rPr>
        <w:t xml:space="preserve"> </w:t>
      </w:r>
      <w:r>
        <w:t>потовщена</w:t>
      </w:r>
      <w:r>
        <w:rPr>
          <w:spacing w:val="80"/>
        </w:rPr>
        <w:t xml:space="preserve"> </w:t>
      </w:r>
      <w:r>
        <w:t>за</w:t>
      </w:r>
      <w:r>
        <w:rPr>
          <w:spacing w:val="80"/>
        </w:rPr>
        <w:t xml:space="preserve"> </w:t>
      </w:r>
      <w:r>
        <w:t>рахунок</w:t>
      </w:r>
      <w:r>
        <w:rPr>
          <w:spacing w:val="80"/>
        </w:rPr>
        <w:t xml:space="preserve"> </w:t>
      </w:r>
      <w:proofErr w:type="spellStart"/>
      <w:r>
        <w:t>торуса</w:t>
      </w:r>
      <w:proofErr w:type="spellEnd"/>
      <w:r>
        <w:t xml:space="preserve"> верхньої щелепи</w:t>
      </w:r>
    </w:p>
    <w:p w:rsidR="00C37D19" w:rsidRDefault="00910F05">
      <w:pPr>
        <w:pStyle w:val="a3"/>
        <w:spacing w:before="159" w:line="259" w:lineRule="auto"/>
        <w:ind w:right="134"/>
      </w:pPr>
      <w:r>
        <w:t xml:space="preserve">Внутрішня стінка альвеолярного відростка потовщена за рахунок </w:t>
      </w:r>
      <w:proofErr w:type="spellStart"/>
      <w:r>
        <w:t>вилично</w:t>
      </w:r>
      <w:proofErr w:type="spellEnd"/>
      <w:r>
        <w:t>-</w:t>
      </w:r>
      <w:r>
        <w:rPr>
          <w:spacing w:val="40"/>
        </w:rPr>
        <w:t xml:space="preserve"> </w:t>
      </w:r>
      <w:r>
        <w:t xml:space="preserve">альвеолярного </w:t>
      </w:r>
      <w:proofErr w:type="spellStart"/>
      <w:r>
        <w:t>гребеня</w:t>
      </w:r>
      <w:proofErr w:type="spellEnd"/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23"/>
        <w:ind w:left="0"/>
      </w:pPr>
    </w:p>
    <w:p w:rsidR="00C37D19" w:rsidRDefault="00910F05">
      <w:pPr>
        <w:pStyle w:val="a5"/>
        <w:numPr>
          <w:ilvl w:val="0"/>
          <w:numId w:val="2"/>
        </w:numPr>
        <w:tabs>
          <w:tab w:val="left" w:pos="888"/>
        </w:tabs>
        <w:spacing w:line="259" w:lineRule="auto"/>
        <w:ind w:left="361" w:right="134" w:firstLine="0"/>
        <w:rPr>
          <w:sz w:val="28"/>
        </w:rPr>
      </w:pPr>
      <w:r>
        <w:rPr>
          <w:sz w:val="28"/>
        </w:rPr>
        <w:t>Хворому</w:t>
      </w:r>
      <w:r>
        <w:rPr>
          <w:spacing w:val="80"/>
          <w:sz w:val="28"/>
        </w:rPr>
        <w:t xml:space="preserve"> </w:t>
      </w:r>
      <w:r>
        <w:rPr>
          <w:sz w:val="28"/>
        </w:rPr>
        <w:t>по</w:t>
      </w:r>
      <w:r>
        <w:rPr>
          <w:spacing w:val="80"/>
          <w:sz w:val="28"/>
        </w:rPr>
        <w:t xml:space="preserve"> </w:t>
      </w:r>
      <w:r>
        <w:rPr>
          <w:sz w:val="28"/>
        </w:rPr>
        <w:t>приводу</w:t>
      </w:r>
      <w:r>
        <w:rPr>
          <w:spacing w:val="80"/>
          <w:sz w:val="28"/>
        </w:rPr>
        <w:t xml:space="preserve"> </w:t>
      </w:r>
      <w:proofErr w:type="spellStart"/>
      <w:r>
        <w:rPr>
          <w:sz w:val="28"/>
        </w:rPr>
        <w:t>дистопованного</w:t>
      </w:r>
      <w:proofErr w:type="spellEnd"/>
      <w:r>
        <w:rPr>
          <w:spacing w:val="80"/>
          <w:sz w:val="28"/>
        </w:rPr>
        <w:t xml:space="preserve"> </w:t>
      </w:r>
      <w:r>
        <w:rPr>
          <w:sz w:val="28"/>
        </w:rPr>
        <w:t>1</w:t>
      </w:r>
      <w:r w:rsidR="007F07F0">
        <w:rPr>
          <w:sz w:val="28"/>
        </w:rPr>
        <w:t>.</w:t>
      </w:r>
      <w:r>
        <w:rPr>
          <w:sz w:val="28"/>
        </w:rPr>
        <w:t>8</w:t>
      </w:r>
      <w:r>
        <w:rPr>
          <w:spacing w:val="80"/>
          <w:sz w:val="28"/>
        </w:rPr>
        <w:t xml:space="preserve"> </w:t>
      </w:r>
      <w:r>
        <w:rPr>
          <w:sz w:val="28"/>
        </w:rPr>
        <w:t>зуба</w:t>
      </w:r>
      <w:r>
        <w:rPr>
          <w:spacing w:val="80"/>
          <w:sz w:val="28"/>
        </w:rPr>
        <w:t xml:space="preserve"> </w:t>
      </w:r>
      <w:r>
        <w:rPr>
          <w:sz w:val="28"/>
        </w:rPr>
        <w:t>показано</w:t>
      </w:r>
      <w:r>
        <w:rPr>
          <w:spacing w:val="80"/>
          <w:sz w:val="28"/>
        </w:rPr>
        <w:t xml:space="preserve"> </w:t>
      </w:r>
      <w:r>
        <w:rPr>
          <w:sz w:val="28"/>
        </w:rPr>
        <w:t>оперативне втручання. Виберіть інструменти?</w:t>
      </w:r>
    </w:p>
    <w:p w:rsidR="00C37D19" w:rsidRDefault="00910F05">
      <w:pPr>
        <w:pStyle w:val="a3"/>
        <w:tabs>
          <w:tab w:val="left" w:pos="731"/>
        </w:tabs>
        <w:spacing w:before="160" w:line="259" w:lineRule="auto"/>
        <w:ind w:right="134"/>
      </w:pPr>
      <w:r>
        <w:rPr>
          <w:spacing w:val="-10"/>
        </w:rPr>
        <w:t>+</w:t>
      </w:r>
      <w:r>
        <w:tab/>
        <w:t xml:space="preserve">Одностороння гладилка, </w:t>
      </w:r>
      <w:proofErr w:type="spellStart"/>
      <w:r>
        <w:t>байонетні</w:t>
      </w:r>
      <w:proofErr w:type="spellEnd"/>
      <w:r>
        <w:t xml:space="preserve"> щипці, щипці для видалення верхніх</w:t>
      </w:r>
      <w:r>
        <w:rPr>
          <w:spacing w:val="40"/>
        </w:rPr>
        <w:t xml:space="preserve"> </w:t>
      </w:r>
      <w:r>
        <w:t>1</w:t>
      </w:r>
      <w:r w:rsidR="007F07F0">
        <w:t>.</w:t>
      </w:r>
      <w:r>
        <w:t>8, 2</w:t>
      </w:r>
      <w:r w:rsidR="007F07F0">
        <w:t>.</w:t>
      </w:r>
      <w:r>
        <w:t>8 зубів, прямий елеватор</w:t>
      </w:r>
    </w:p>
    <w:p w:rsidR="00C37D19" w:rsidRDefault="00910F05">
      <w:pPr>
        <w:pStyle w:val="a3"/>
        <w:spacing w:before="159" w:line="259" w:lineRule="auto"/>
        <w:ind w:right="134"/>
      </w:pPr>
      <w:r>
        <w:t xml:space="preserve">Одностороння гладилка, </w:t>
      </w:r>
      <w:proofErr w:type="spellStart"/>
      <w:r>
        <w:t>байонетні</w:t>
      </w:r>
      <w:proofErr w:type="spellEnd"/>
      <w:r>
        <w:t xml:space="preserve"> щипці, щипці для видалення верхніх 1</w:t>
      </w:r>
      <w:r w:rsidR="007F07F0">
        <w:t>.</w:t>
      </w:r>
      <w:r>
        <w:t>8, 2</w:t>
      </w:r>
      <w:r w:rsidR="007F07F0">
        <w:t>.</w:t>
      </w:r>
      <w:r>
        <w:t>8 зубів, кутовий елеватор на себе</w:t>
      </w:r>
    </w:p>
    <w:p w:rsidR="00C37D19" w:rsidRDefault="00C37D19">
      <w:pPr>
        <w:pStyle w:val="a3"/>
        <w:spacing w:line="259" w:lineRule="auto"/>
        <w:sectPr w:rsidR="00C37D19">
          <w:pgSz w:w="11900" w:h="16820"/>
          <w:pgMar w:top="780" w:right="425" w:bottom="280" w:left="1700" w:header="708" w:footer="708" w:gutter="0"/>
          <w:cols w:space="720"/>
        </w:sectPr>
      </w:pPr>
    </w:p>
    <w:p w:rsidR="00C37D19" w:rsidRDefault="00910F05">
      <w:pPr>
        <w:pStyle w:val="a3"/>
        <w:spacing w:before="71" w:line="259" w:lineRule="auto"/>
        <w:ind w:right="134"/>
        <w:jc w:val="both"/>
      </w:pPr>
      <w:r>
        <w:lastRenderedPageBreak/>
        <w:t xml:space="preserve">Одностороння гладилка, </w:t>
      </w:r>
      <w:proofErr w:type="spellStart"/>
      <w:r>
        <w:t>байонетні</w:t>
      </w:r>
      <w:proofErr w:type="spellEnd"/>
      <w:r>
        <w:t xml:space="preserve"> щипці, щипці для видалення верхніх 1</w:t>
      </w:r>
      <w:r w:rsidR="007F07F0">
        <w:t>.</w:t>
      </w:r>
      <w:r>
        <w:t>8, 2</w:t>
      </w:r>
      <w:r w:rsidR="007F07F0">
        <w:t>.</w:t>
      </w:r>
      <w:r>
        <w:t>8 зубів, кутовий елеватор від себе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22"/>
        <w:ind w:left="0"/>
      </w:pPr>
    </w:p>
    <w:p w:rsidR="00C37D19" w:rsidRDefault="00910F05">
      <w:pPr>
        <w:pStyle w:val="a5"/>
        <w:numPr>
          <w:ilvl w:val="0"/>
          <w:numId w:val="2"/>
        </w:numPr>
        <w:tabs>
          <w:tab w:val="left" w:pos="781"/>
        </w:tabs>
        <w:spacing w:before="1"/>
        <w:ind w:left="781" w:hanging="420"/>
        <w:rPr>
          <w:sz w:val="28"/>
        </w:rPr>
      </w:pPr>
      <w:r>
        <w:rPr>
          <w:sz w:val="28"/>
        </w:rPr>
        <w:t xml:space="preserve">Пневматичний тип верхньощелепної пазухи – </w:t>
      </w:r>
      <w:r>
        <w:rPr>
          <w:spacing w:val="-5"/>
          <w:sz w:val="28"/>
        </w:rPr>
        <w:t>це:</w:t>
      </w:r>
    </w:p>
    <w:p w:rsidR="00C37D19" w:rsidRDefault="00910F05">
      <w:pPr>
        <w:pStyle w:val="a3"/>
        <w:spacing w:before="185" w:line="259" w:lineRule="auto"/>
        <w:ind w:right="134" w:firstLine="382"/>
      </w:pPr>
      <w:r>
        <w:t>+</w:t>
      </w:r>
      <w:r>
        <w:rPr>
          <w:spacing w:val="40"/>
        </w:rPr>
        <w:t xml:space="preserve"> </w:t>
      </w:r>
      <w:r>
        <w:t>надмірно</w:t>
      </w:r>
      <w:r>
        <w:rPr>
          <w:spacing w:val="40"/>
        </w:rPr>
        <w:t xml:space="preserve"> </w:t>
      </w:r>
      <w:r>
        <w:t>розвинена</w:t>
      </w:r>
      <w:r>
        <w:rPr>
          <w:spacing w:val="40"/>
        </w:rPr>
        <w:t xml:space="preserve"> </w:t>
      </w:r>
      <w:r>
        <w:t>пазуха,</w:t>
      </w:r>
      <w:r>
        <w:rPr>
          <w:spacing w:val="40"/>
        </w:rPr>
        <w:t xml:space="preserve"> </w:t>
      </w:r>
      <w:r>
        <w:t>коли</w:t>
      </w:r>
      <w:r>
        <w:rPr>
          <w:spacing w:val="40"/>
        </w:rPr>
        <w:t xml:space="preserve"> </w:t>
      </w:r>
      <w:r>
        <w:t>вона</w:t>
      </w:r>
      <w:r>
        <w:rPr>
          <w:spacing w:val="40"/>
        </w:rPr>
        <w:t xml:space="preserve"> </w:t>
      </w:r>
      <w:r>
        <w:t>може</w:t>
      </w:r>
      <w:r>
        <w:rPr>
          <w:spacing w:val="40"/>
        </w:rPr>
        <w:t xml:space="preserve"> </w:t>
      </w:r>
      <w:r>
        <w:t>поширюватися</w:t>
      </w:r>
      <w:r>
        <w:rPr>
          <w:spacing w:val="40"/>
        </w:rPr>
        <w:t xml:space="preserve"> </w:t>
      </w:r>
      <w:r>
        <w:t>навіть</w:t>
      </w:r>
      <w:r>
        <w:rPr>
          <w:spacing w:val="40"/>
        </w:rPr>
        <w:t xml:space="preserve"> </w:t>
      </w:r>
      <w:r>
        <w:t xml:space="preserve">у </w:t>
      </w:r>
      <w:r>
        <w:rPr>
          <w:spacing w:val="-2"/>
        </w:rPr>
        <w:t>відростки</w:t>
      </w:r>
    </w:p>
    <w:p w:rsidR="00C37D19" w:rsidRDefault="00910F05">
      <w:pPr>
        <w:pStyle w:val="a3"/>
        <w:spacing w:before="160"/>
        <w:ind w:left="431"/>
      </w:pPr>
      <w:r>
        <w:t xml:space="preserve">верхньощелепної </w:t>
      </w:r>
      <w:r>
        <w:rPr>
          <w:spacing w:val="-2"/>
        </w:rPr>
        <w:t>кістки;</w:t>
      </w:r>
    </w:p>
    <w:p w:rsidR="00C37D19" w:rsidRDefault="00910F05">
      <w:pPr>
        <w:pStyle w:val="a3"/>
        <w:spacing w:before="185" w:line="379" w:lineRule="auto"/>
        <w:ind w:left="431" w:right="3437"/>
      </w:pPr>
      <w:r>
        <w:t>малі</w:t>
      </w:r>
      <w:r>
        <w:rPr>
          <w:spacing w:val="-13"/>
        </w:rPr>
        <w:t xml:space="preserve"> </w:t>
      </w:r>
      <w:r>
        <w:t>розміри</w:t>
      </w:r>
      <w:r>
        <w:rPr>
          <w:spacing w:val="-13"/>
        </w:rPr>
        <w:t xml:space="preserve"> </w:t>
      </w:r>
      <w:r>
        <w:t>верхньощелепної</w:t>
      </w:r>
      <w:r>
        <w:rPr>
          <w:spacing w:val="-13"/>
        </w:rPr>
        <w:t xml:space="preserve"> </w:t>
      </w:r>
      <w:r>
        <w:t>пазухи. відсутність пазухи;</w:t>
      </w:r>
    </w:p>
    <w:p w:rsidR="00C37D19" w:rsidRDefault="00C37D19">
      <w:pPr>
        <w:pStyle w:val="a3"/>
        <w:spacing w:before="183"/>
        <w:ind w:left="0"/>
      </w:pPr>
    </w:p>
    <w:p w:rsidR="00C37D19" w:rsidRDefault="00910F05">
      <w:pPr>
        <w:pStyle w:val="a5"/>
        <w:numPr>
          <w:ilvl w:val="0"/>
          <w:numId w:val="2"/>
        </w:numPr>
        <w:tabs>
          <w:tab w:val="left" w:pos="998"/>
          <w:tab w:val="left" w:pos="1618"/>
          <w:tab w:val="left" w:pos="2807"/>
          <w:tab w:val="left" w:pos="3970"/>
          <w:tab w:val="left" w:pos="5290"/>
          <w:tab w:val="left" w:pos="6481"/>
          <w:tab w:val="left" w:pos="8009"/>
          <w:tab w:val="left" w:pos="9498"/>
        </w:tabs>
        <w:spacing w:line="259" w:lineRule="auto"/>
        <w:ind w:left="361" w:right="134" w:firstLine="0"/>
        <w:rPr>
          <w:sz w:val="28"/>
        </w:rPr>
      </w:pPr>
      <w:r>
        <w:rPr>
          <w:spacing w:val="-6"/>
          <w:sz w:val="28"/>
        </w:rPr>
        <w:t>Чи</w:t>
      </w:r>
      <w:r>
        <w:rPr>
          <w:sz w:val="28"/>
        </w:rPr>
        <w:tab/>
      </w:r>
      <w:r>
        <w:rPr>
          <w:spacing w:val="-2"/>
          <w:sz w:val="28"/>
        </w:rPr>
        <w:t>можуть</w:t>
      </w:r>
      <w:r>
        <w:rPr>
          <w:sz w:val="28"/>
        </w:rPr>
        <w:tab/>
      </w:r>
      <w:r>
        <w:rPr>
          <w:spacing w:val="-2"/>
          <w:sz w:val="28"/>
        </w:rPr>
        <w:t>моляри</w:t>
      </w:r>
      <w:r>
        <w:rPr>
          <w:sz w:val="28"/>
        </w:rPr>
        <w:tab/>
      </w:r>
      <w:r>
        <w:rPr>
          <w:spacing w:val="-2"/>
          <w:sz w:val="28"/>
        </w:rPr>
        <w:t>верхньої</w:t>
      </w:r>
      <w:r>
        <w:rPr>
          <w:sz w:val="28"/>
        </w:rPr>
        <w:tab/>
      </w:r>
      <w:r>
        <w:rPr>
          <w:spacing w:val="-2"/>
          <w:sz w:val="28"/>
        </w:rPr>
        <w:t>щелепи</w:t>
      </w:r>
      <w:r>
        <w:rPr>
          <w:sz w:val="28"/>
        </w:rPr>
        <w:tab/>
      </w:r>
      <w:r>
        <w:rPr>
          <w:spacing w:val="-2"/>
          <w:sz w:val="28"/>
        </w:rPr>
        <w:t>викликати</w:t>
      </w:r>
      <w:r>
        <w:rPr>
          <w:sz w:val="28"/>
        </w:rPr>
        <w:tab/>
      </w:r>
      <w:r>
        <w:rPr>
          <w:spacing w:val="-2"/>
          <w:sz w:val="28"/>
        </w:rPr>
        <w:t>запалення</w:t>
      </w:r>
      <w:r>
        <w:rPr>
          <w:sz w:val="28"/>
        </w:rPr>
        <w:tab/>
      </w:r>
      <w:r>
        <w:rPr>
          <w:spacing w:val="-10"/>
          <w:sz w:val="28"/>
        </w:rPr>
        <w:t xml:space="preserve">у </w:t>
      </w:r>
      <w:r>
        <w:rPr>
          <w:sz w:val="28"/>
        </w:rPr>
        <w:t>верхньощелепній пазусі?:</w:t>
      </w:r>
    </w:p>
    <w:p w:rsidR="00C37D19" w:rsidRDefault="00910F05">
      <w:pPr>
        <w:pStyle w:val="a3"/>
        <w:spacing w:before="160" w:line="379" w:lineRule="auto"/>
        <w:ind w:right="6374"/>
      </w:pPr>
      <w:r>
        <w:t>+можуть,</w:t>
      </w:r>
      <w:r>
        <w:rPr>
          <w:spacing w:val="-18"/>
        </w:rPr>
        <w:t xml:space="preserve"> </w:t>
      </w:r>
      <w:r>
        <w:t>досить</w:t>
      </w:r>
      <w:r>
        <w:rPr>
          <w:spacing w:val="-17"/>
        </w:rPr>
        <w:t xml:space="preserve"> </w:t>
      </w:r>
      <w:r>
        <w:t>часто. ні, не можуть;</w:t>
      </w:r>
    </w:p>
    <w:p w:rsidR="00C37D19" w:rsidRDefault="00910F05">
      <w:pPr>
        <w:pStyle w:val="a3"/>
        <w:spacing w:line="319" w:lineRule="exact"/>
      </w:pPr>
      <w:r>
        <w:t xml:space="preserve">можуть, але дуже </w:t>
      </w:r>
      <w:proofErr w:type="spellStart"/>
      <w:r>
        <w:rPr>
          <w:spacing w:val="-2"/>
        </w:rPr>
        <w:t>рідко</w:t>
      </w:r>
      <w:proofErr w:type="spellEnd"/>
      <w:r>
        <w:rPr>
          <w:spacing w:val="-2"/>
        </w:rPr>
        <w:t>;</w:t>
      </w:r>
    </w:p>
    <w:p w:rsidR="007F07F0" w:rsidRDefault="00910F05">
      <w:pPr>
        <w:pStyle w:val="a3"/>
        <w:spacing w:before="185" w:line="379" w:lineRule="auto"/>
        <w:ind w:left="431" w:right="4821" w:hanging="70"/>
      </w:pPr>
      <w:r>
        <w:t>можуть,</w:t>
      </w:r>
      <w:r>
        <w:rPr>
          <w:spacing w:val="-10"/>
        </w:rPr>
        <w:t xml:space="preserve"> </w:t>
      </w:r>
      <w:r>
        <w:t>але</w:t>
      </w:r>
      <w:r>
        <w:rPr>
          <w:spacing w:val="-10"/>
        </w:rPr>
        <w:t xml:space="preserve"> </w:t>
      </w:r>
      <w:r>
        <w:t>не</w:t>
      </w:r>
      <w:r>
        <w:rPr>
          <w:spacing w:val="-10"/>
        </w:rPr>
        <w:t xml:space="preserve"> </w:t>
      </w:r>
      <w:r>
        <w:t>протилежному</w:t>
      </w:r>
      <w:r>
        <w:rPr>
          <w:spacing w:val="-10"/>
        </w:rPr>
        <w:t xml:space="preserve"> </w:t>
      </w:r>
      <w:r w:rsidR="007F07F0">
        <w:t>боці;</w:t>
      </w:r>
    </w:p>
    <w:p w:rsidR="00C37D19" w:rsidRDefault="00910F05">
      <w:pPr>
        <w:pStyle w:val="a3"/>
        <w:spacing w:before="185" w:line="379" w:lineRule="auto"/>
        <w:ind w:left="431" w:right="4821" w:hanging="70"/>
      </w:pPr>
      <w:r>
        <w:t>немає спостережень.</w:t>
      </w:r>
    </w:p>
    <w:p w:rsidR="00C37D19" w:rsidRDefault="00C37D19">
      <w:pPr>
        <w:pStyle w:val="a3"/>
        <w:spacing w:before="183"/>
        <w:ind w:left="0"/>
      </w:pPr>
    </w:p>
    <w:p w:rsidR="00C37D19" w:rsidRDefault="00910F05">
      <w:pPr>
        <w:pStyle w:val="a3"/>
      </w:pPr>
      <w:r>
        <w:t xml:space="preserve">17, Положення </w:t>
      </w:r>
      <w:proofErr w:type="spellStart"/>
      <w:r>
        <w:t>Тренделенбурга</w:t>
      </w:r>
      <w:proofErr w:type="spellEnd"/>
      <w:r>
        <w:t xml:space="preserve"> - це </w:t>
      </w:r>
      <w:r>
        <w:rPr>
          <w:spacing w:val="-2"/>
        </w:rPr>
        <w:t>коли:</w:t>
      </w:r>
    </w:p>
    <w:p w:rsidR="00C37D19" w:rsidRDefault="00910F05">
      <w:pPr>
        <w:pStyle w:val="a3"/>
        <w:spacing w:before="186" w:line="379" w:lineRule="auto"/>
        <w:ind w:left="431" w:right="134"/>
      </w:pPr>
      <w:r>
        <w:t>+голова</w:t>
      </w:r>
      <w:r>
        <w:rPr>
          <w:spacing w:val="-6"/>
        </w:rPr>
        <w:t xml:space="preserve"> </w:t>
      </w:r>
      <w:r>
        <w:t>знаходиться</w:t>
      </w:r>
      <w:r>
        <w:rPr>
          <w:spacing w:val="-6"/>
        </w:rPr>
        <w:t xml:space="preserve"> </w:t>
      </w:r>
      <w:r>
        <w:t>нижче</w:t>
      </w:r>
      <w:r>
        <w:rPr>
          <w:spacing w:val="-6"/>
        </w:rPr>
        <w:t xml:space="preserve"> </w:t>
      </w:r>
      <w:r>
        <w:t>ніг</w:t>
      </w:r>
      <w:r>
        <w:rPr>
          <w:spacing w:val="-6"/>
        </w:rPr>
        <w:t xml:space="preserve"> </w:t>
      </w:r>
      <w:r>
        <w:t>хворого</w:t>
      </w:r>
      <w:r>
        <w:rPr>
          <w:spacing w:val="-6"/>
        </w:rPr>
        <w:t xml:space="preserve"> </w:t>
      </w:r>
      <w:r>
        <w:t>(у</w:t>
      </w:r>
      <w:r>
        <w:rPr>
          <w:spacing w:val="-6"/>
        </w:rPr>
        <w:t xml:space="preserve"> </w:t>
      </w:r>
      <w:r>
        <w:t>горизонтальному</w:t>
      </w:r>
      <w:r>
        <w:rPr>
          <w:spacing w:val="-6"/>
        </w:rPr>
        <w:t xml:space="preserve"> </w:t>
      </w:r>
      <w:r>
        <w:t xml:space="preserve">положенні); сидячи в кріслі голову хворого </w:t>
      </w:r>
      <w:proofErr w:type="spellStart"/>
      <w:r>
        <w:t>нахиляют</w:t>
      </w:r>
      <w:proofErr w:type="spellEnd"/>
      <w:r>
        <w:t xml:space="preserve"> вперед;</w:t>
      </w:r>
    </w:p>
    <w:p w:rsidR="00C37D19" w:rsidRDefault="00910F05">
      <w:pPr>
        <w:pStyle w:val="a3"/>
        <w:spacing w:line="319" w:lineRule="exact"/>
        <w:ind w:left="431"/>
      </w:pPr>
      <w:r>
        <w:t xml:space="preserve">хворий лежить на </w:t>
      </w:r>
      <w:r>
        <w:rPr>
          <w:spacing w:val="-2"/>
        </w:rPr>
        <w:t>боку.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48"/>
        <w:ind w:left="0"/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781"/>
        </w:tabs>
        <w:spacing w:before="1"/>
        <w:rPr>
          <w:sz w:val="28"/>
        </w:rPr>
      </w:pPr>
      <w:r>
        <w:rPr>
          <w:sz w:val="28"/>
        </w:rPr>
        <w:t>Непритомність-</w:t>
      </w:r>
      <w:r>
        <w:rPr>
          <w:spacing w:val="-5"/>
          <w:sz w:val="28"/>
        </w:rPr>
        <w:t>це:</w:t>
      </w:r>
    </w:p>
    <w:p w:rsidR="00C37D19" w:rsidRDefault="00910F05">
      <w:pPr>
        <w:pStyle w:val="a3"/>
        <w:spacing w:before="185" w:line="259" w:lineRule="auto"/>
        <w:ind w:right="135"/>
        <w:jc w:val="both"/>
      </w:pPr>
      <w:r>
        <w:t xml:space="preserve">+Раптова короткочасна втрата свідомості, характеризується послабленням дихання і кровообігу, є проявом гострої гіпоксії </w:t>
      </w:r>
      <w:proofErr w:type="spellStart"/>
      <w:r>
        <w:t>голоного</w:t>
      </w:r>
      <w:proofErr w:type="spellEnd"/>
      <w:r>
        <w:t xml:space="preserve"> мозку.</w:t>
      </w:r>
    </w:p>
    <w:p w:rsidR="00C37D19" w:rsidRDefault="00910F05">
      <w:pPr>
        <w:pStyle w:val="a3"/>
        <w:spacing w:before="159" w:line="259" w:lineRule="auto"/>
        <w:ind w:right="134"/>
        <w:jc w:val="both"/>
      </w:pPr>
      <w:r>
        <w:t xml:space="preserve">Розвивається судинна недостатність, проявляється різким зниженням артеріального і венозного тиску, ознаками гіпоксії </w:t>
      </w:r>
      <w:proofErr w:type="spellStart"/>
      <w:r>
        <w:t>голівного</w:t>
      </w:r>
      <w:proofErr w:type="spellEnd"/>
      <w:r>
        <w:t xml:space="preserve"> мозку і пригніченням </w:t>
      </w:r>
      <w:proofErr w:type="spellStart"/>
      <w:r>
        <w:t>життєво</w:t>
      </w:r>
      <w:proofErr w:type="spellEnd"/>
      <w:r>
        <w:t xml:space="preserve"> важливих функцій організму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23"/>
        <w:ind w:left="0"/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781"/>
        </w:tabs>
        <w:rPr>
          <w:sz w:val="28"/>
        </w:rPr>
      </w:pPr>
      <w:r>
        <w:rPr>
          <w:sz w:val="28"/>
        </w:rPr>
        <w:t xml:space="preserve">При колапсі свідомість хворого </w:t>
      </w:r>
      <w:r>
        <w:rPr>
          <w:spacing w:val="-2"/>
          <w:sz w:val="28"/>
        </w:rPr>
        <w:t>зберігається?:</w:t>
      </w:r>
    </w:p>
    <w:p w:rsidR="00C37D19" w:rsidRDefault="00910F05">
      <w:pPr>
        <w:pStyle w:val="a3"/>
        <w:spacing w:before="186"/>
      </w:pPr>
      <w:r>
        <w:t xml:space="preserve">+ </w:t>
      </w:r>
      <w:r>
        <w:rPr>
          <w:spacing w:val="-4"/>
        </w:rPr>
        <w:t>так;</w:t>
      </w:r>
    </w:p>
    <w:p w:rsidR="00C37D19" w:rsidRDefault="00C37D19">
      <w:pPr>
        <w:pStyle w:val="a3"/>
        <w:sectPr w:rsidR="00C37D19">
          <w:pgSz w:w="11900" w:h="16820"/>
          <w:pgMar w:top="780" w:right="425" w:bottom="280" w:left="1700" w:header="708" w:footer="708" w:gutter="0"/>
          <w:cols w:space="720"/>
        </w:sectPr>
      </w:pPr>
    </w:p>
    <w:p w:rsidR="00C37D19" w:rsidRDefault="00910F05">
      <w:pPr>
        <w:pStyle w:val="a3"/>
        <w:spacing w:before="71"/>
        <w:ind w:left="431"/>
      </w:pPr>
      <w:r>
        <w:rPr>
          <w:spacing w:val="-5"/>
        </w:rPr>
        <w:lastRenderedPageBreak/>
        <w:t>ні.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49"/>
        <w:ind w:left="0"/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781"/>
        </w:tabs>
        <w:rPr>
          <w:sz w:val="28"/>
        </w:rPr>
      </w:pPr>
      <w:r>
        <w:rPr>
          <w:sz w:val="28"/>
        </w:rPr>
        <w:t xml:space="preserve">Хворі, які виведені з анафілактичного шоку </w:t>
      </w:r>
      <w:r>
        <w:rPr>
          <w:spacing w:val="-2"/>
          <w:sz w:val="28"/>
        </w:rPr>
        <w:t>підлягають:</w:t>
      </w:r>
    </w:p>
    <w:p w:rsidR="00C37D19" w:rsidRDefault="00910F05">
      <w:pPr>
        <w:pStyle w:val="a3"/>
        <w:spacing w:before="185"/>
        <w:ind w:left="431"/>
      </w:pPr>
      <w:r>
        <w:t>+</w:t>
      </w:r>
      <w:proofErr w:type="spellStart"/>
      <w:r>
        <w:t>обов'язковой</w:t>
      </w:r>
      <w:proofErr w:type="spellEnd"/>
      <w:r>
        <w:t xml:space="preserve"> </w:t>
      </w:r>
      <w:r>
        <w:rPr>
          <w:spacing w:val="-2"/>
        </w:rPr>
        <w:t>госпіталізації;</w:t>
      </w:r>
    </w:p>
    <w:p w:rsidR="00C37D19" w:rsidRDefault="00910F05">
      <w:pPr>
        <w:pStyle w:val="a3"/>
        <w:spacing w:before="186" w:line="379" w:lineRule="auto"/>
        <w:ind w:left="431" w:right="2759"/>
      </w:pPr>
      <w:r>
        <w:t>обов'язковому</w:t>
      </w:r>
      <w:r>
        <w:rPr>
          <w:spacing w:val="-18"/>
        </w:rPr>
        <w:t xml:space="preserve"> </w:t>
      </w:r>
      <w:r>
        <w:t>амбулаторному</w:t>
      </w:r>
      <w:r>
        <w:rPr>
          <w:spacing w:val="-17"/>
        </w:rPr>
        <w:t xml:space="preserve"> </w:t>
      </w:r>
      <w:r>
        <w:t xml:space="preserve">спостереженню; повторним огляду не раніше, ніж через 2-3 </w:t>
      </w:r>
      <w:r>
        <w:rPr>
          <w:spacing w:val="-4"/>
        </w:rPr>
        <w:t>дні.</w:t>
      </w:r>
    </w:p>
    <w:p w:rsidR="00C37D19" w:rsidRDefault="00C37D19">
      <w:pPr>
        <w:pStyle w:val="a3"/>
        <w:spacing w:before="182"/>
        <w:ind w:left="0"/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887"/>
        </w:tabs>
        <w:spacing w:before="1" w:line="259" w:lineRule="auto"/>
        <w:ind w:left="361" w:right="134" w:firstLine="0"/>
        <w:rPr>
          <w:sz w:val="28"/>
        </w:rPr>
      </w:pPr>
      <w:r>
        <w:rPr>
          <w:sz w:val="28"/>
        </w:rPr>
        <w:t>Які</w:t>
      </w:r>
      <w:r>
        <w:rPr>
          <w:spacing w:val="80"/>
          <w:sz w:val="28"/>
        </w:rPr>
        <w:t xml:space="preserve"> </w:t>
      </w:r>
      <w:r>
        <w:rPr>
          <w:sz w:val="28"/>
        </w:rPr>
        <w:t>особливості</w:t>
      </w:r>
      <w:r>
        <w:rPr>
          <w:spacing w:val="80"/>
          <w:sz w:val="28"/>
        </w:rPr>
        <w:t xml:space="preserve"> </w:t>
      </w:r>
      <w:r>
        <w:rPr>
          <w:sz w:val="28"/>
        </w:rPr>
        <w:t>проведення</w:t>
      </w:r>
      <w:r>
        <w:rPr>
          <w:spacing w:val="80"/>
          <w:sz w:val="28"/>
        </w:rPr>
        <w:t xml:space="preserve"> </w:t>
      </w:r>
      <w:r>
        <w:rPr>
          <w:sz w:val="28"/>
        </w:rPr>
        <w:t>піднебінної</w:t>
      </w:r>
      <w:r>
        <w:rPr>
          <w:spacing w:val="80"/>
          <w:sz w:val="28"/>
        </w:rPr>
        <w:t xml:space="preserve"> </w:t>
      </w:r>
      <w:r>
        <w:rPr>
          <w:sz w:val="28"/>
        </w:rPr>
        <w:t>анестезії</w:t>
      </w:r>
      <w:r>
        <w:rPr>
          <w:spacing w:val="80"/>
          <w:sz w:val="28"/>
        </w:rPr>
        <w:t xml:space="preserve"> </w:t>
      </w:r>
      <w:r>
        <w:rPr>
          <w:sz w:val="28"/>
        </w:rPr>
        <w:t>для</w:t>
      </w:r>
      <w:r>
        <w:rPr>
          <w:spacing w:val="80"/>
          <w:sz w:val="28"/>
        </w:rPr>
        <w:t xml:space="preserve"> </w:t>
      </w:r>
      <w:r>
        <w:rPr>
          <w:sz w:val="28"/>
        </w:rPr>
        <w:t>профілактики некрозу тканин?</w:t>
      </w:r>
    </w:p>
    <w:p w:rsidR="00C37D19" w:rsidRDefault="00910F05">
      <w:pPr>
        <w:pStyle w:val="a3"/>
        <w:spacing w:before="159" w:line="259" w:lineRule="auto"/>
      </w:pPr>
      <w:r>
        <w:t>+</w:t>
      </w:r>
      <w:proofErr w:type="spellStart"/>
      <w:r>
        <w:t>Анестетик</w:t>
      </w:r>
      <w:proofErr w:type="spellEnd"/>
      <w:r>
        <w:t xml:space="preserve"> вводиться в невеликій кількості, повільно, без створення тиску в </w:t>
      </w:r>
      <w:r>
        <w:rPr>
          <w:spacing w:val="-2"/>
        </w:rPr>
        <w:t>тканинах</w:t>
      </w:r>
    </w:p>
    <w:p w:rsidR="00C37D19" w:rsidRDefault="00910F05">
      <w:pPr>
        <w:pStyle w:val="a3"/>
        <w:spacing w:before="160" w:line="379" w:lineRule="auto"/>
        <w:ind w:left="431" w:right="2185"/>
      </w:pPr>
      <w:proofErr w:type="spellStart"/>
      <w:r>
        <w:t>Анестетик</w:t>
      </w:r>
      <w:proofErr w:type="spellEnd"/>
      <w:r>
        <w:t xml:space="preserve"> вводиться швидко, у великій кількості </w:t>
      </w:r>
      <w:proofErr w:type="spellStart"/>
      <w:r>
        <w:t>Анестетик</w:t>
      </w:r>
      <w:proofErr w:type="spellEnd"/>
      <w:r>
        <w:rPr>
          <w:spacing w:val="-8"/>
        </w:rPr>
        <w:t xml:space="preserve"> </w:t>
      </w:r>
      <w:r>
        <w:t>вводиться</w:t>
      </w:r>
      <w:r>
        <w:rPr>
          <w:spacing w:val="-8"/>
        </w:rPr>
        <w:t xml:space="preserve"> </w:t>
      </w:r>
      <w:r>
        <w:t>без</w:t>
      </w:r>
      <w:r>
        <w:rPr>
          <w:spacing w:val="-8"/>
        </w:rPr>
        <w:t xml:space="preserve"> </w:t>
      </w:r>
      <w:proofErr w:type="spellStart"/>
      <w:r>
        <w:t>судинозвужуючого</w:t>
      </w:r>
      <w:proofErr w:type="spellEnd"/>
      <w:r>
        <w:rPr>
          <w:spacing w:val="40"/>
        </w:rPr>
        <w:t xml:space="preserve"> </w:t>
      </w:r>
      <w:r>
        <w:t xml:space="preserve">компоненту Вводиться </w:t>
      </w:r>
      <w:proofErr w:type="spellStart"/>
      <w:r>
        <w:t>анестетик</w:t>
      </w:r>
      <w:proofErr w:type="spellEnd"/>
      <w:r>
        <w:t xml:space="preserve"> з великим вмістом адреналіну </w:t>
      </w:r>
      <w:proofErr w:type="spellStart"/>
      <w:r>
        <w:t>Анестетик</w:t>
      </w:r>
      <w:proofErr w:type="spellEnd"/>
      <w:r>
        <w:t xml:space="preserve"> вводиться після обов'язкової </w:t>
      </w:r>
      <w:proofErr w:type="spellStart"/>
      <w:r>
        <w:t>премедикації</w:t>
      </w:r>
      <w:proofErr w:type="spellEnd"/>
    </w:p>
    <w:p w:rsidR="00C37D19" w:rsidRDefault="00C37D19">
      <w:pPr>
        <w:pStyle w:val="a3"/>
        <w:spacing w:before="180"/>
        <w:ind w:left="0"/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801"/>
        </w:tabs>
        <w:spacing w:line="259" w:lineRule="auto"/>
        <w:ind w:left="361" w:right="134" w:firstLine="0"/>
        <w:rPr>
          <w:sz w:val="28"/>
        </w:rPr>
      </w:pPr>
      <w:r>
        <w:rPr>
          <w:sz w:val="28"/>
        </w:rPr>
        <w:t xml:space="preserve">Які особливості проведення різцевої анестезії для профілактики некрозу </w:t>
      </w:r>
      <w:r>
        <w:rPr>
          <w:spacing w:val="-2"/>
          <w:sz w:val="28"/>
        </w:rPr>
        <w:t>тканин?</w:t>
      </w:r>
    </w:p>
    <w:p w:rsidR="00C37D19" w:rsidRDefault="00910F05">
      <w:pPr>
        <w:pStyle w:val="a3"/>
        <w:spacing w:before="160" w:line="259" w:lineRule="auto"/>
        <w:ind w:right="182"/>
      </w:pPr>
      <w:r>
        <w:t xml:space="preserve">+ </w:t>
      </w:r>
      <w:proofErr w:type="spellStart"/>
      <w:r>
        <w:t>Анестетик</w:t>
      </w:r>
      <w:proofErr w:type="spellEnd"/>
      <w:r>
        <w:t xml:space="preserve"> вводиться в невеликій кількості, повільно, без створення тиску</w:t>
      </w:r>
      <w:r>
        <w:rPr>
          <w:spacing w:val="40"/>
        </w:rPr>
        <w:t xml:space="preserve"> </w:t>
      </w:r>
      <w:r>
        <w:t>в тканинах</w:t>
      </w:r>
    </w:p>
    <w:p w:rsidR="00C37D19" w:rsidRDefault="00910F05">
      <w:pPr>
        <w:pStyle w:val="a3"/>
        <w:spacing w:before="159" w:line="379" w:lineRule="auto"/>
        <w:ind w:left="431" w:right="2185"/>
      </w:pPr>
      <w:proofErr w:type="spellStart"/>
      <w:r>
        <w:t>Анестетик</w:t>
      </w:r>
      <w:proofErr w:type="spellEnd"/>
      <w:r>
        <w:t xml:space="preserve"> вводиться швидко, у великій кількості </w:t>
      </w:r>
      <w:proofErr w:type="spellStart"/>
      <w:r>
        <w:t>Анестетик</w:t>
      </w:r>
      <w:proofErr w:type="spellEnd"/>
      <w:r>
        <w:rPr>
          <w:spacing w:val="-8"/>
        </w:rPr>
        <w:t xml:space="preserve"> </w:t>
      </w:r>
      <w:r>
        <w:t>вводиться</w:t>
      </w:r>
      <w:r>
        <w:rPr>
          <w:spacing w:val="-8"/>
        </w:rPr>
        <w:t xml:space="preserve"> </w:t>
      </w:r>
      <w:r>
        <w:t>без</w:t>
      </w:r>
      <w:r>
        <w:rPr>
          <w:spacing w:val="-8"/>
        </w:rPr>
        <w:t xml:space="preserve"> </w:t>
      </w:r>
      <w:proofErr w:type="spellStart"/>
      <w:r>
        <w:t>судинозвужуючого</w:t>
      </w:r>
      <w:proofErr w:type="spellEnd"/>
      <w:r>
        <w:rPr>
          <w:spacing w:val="40"/>
        </w:rPr>
        <w:t xml:space="preserve"> </w:t>
      </w:r>
      <w:r>
        <w:t xml:space="preserve">компоненту Вводиться </w:t>
      </w:r>
      <w:proofErr w:type="spellStart"/>
      <w:r>
        <w:t>анестетик</w:t>
      </w:r>
      <w:proofErr w:type="spellEnd"/>
      <w:r>
        <w:t xml:space="preserve"> з великим вмістом адреналіну </w:t>
      </w:r>
      <w:proofErr w:type="spellStart"/>
      <w:r>
        <w:t>Анестетик</w:t>
      </w:r>
      <w:proofErr w:type="spellEnd"/>
      <w:r>
        <w:t xml:space="preserve"> вводиться після обов'язкової </w:t>
      </w:r>
      <w:proofErr w:type="spellStart"/>
      <w:r>
        <w:t>премедикації</w:t>
      </w:r>
      <w:proofErr w:type="spellEnd"/>
    </w:p>
    <w:p w:rsidR="00C37D19" w:rsidRDefault="00C37D19">
      <w:pPr>
        <w:pStyle w:val="a3"/>
        <w:spacing w:before="180"/>
        <w:ind w:left="0"/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1462"/>
        </w:tabs>
        <w:spacing w:line="259" w:lineRule="auto"/>
        <w:ind w:left="361" w:right="135" w:firstLine="0"/>
        <w:jc w:val="both"/>
        <w:rPr>
          <w:sz w:val="28"/>
        </w:rPr>
      </w:pPr>
      <w:r>
        <w:rPr>
          <w:sz w:val="28"/>
        </w:rPr>
        <w:t>Хворий скаржиться, на гострий біль в ділянці серця стискаючого характеру, який віддає в ліву руку, тривалістю більш 30хв. Приймання нітрогліцерину ефекту не дало. Яке захворювання слід запідозрити?</w:t>
      </w:r>
    </w:p>
    <w:p w:rsidR="00C37D19" w:rsidRDefault="00910F05">
      <w:pPr>
        <w:pStyle w:val="a3"/>
        <w:spacing w:before="160" w:line="379" w:lineRule="auto"/>
        <w:ind w:right="7125"/>
      </w:pPr>
      <w:r>
        <w:t>+Інфаркт</w:t>
      </w:r>
      <w:r>
        <w:rPr>
          <w:spacing w:val="-18"/>
        </w:rPr>
        <w:t xml:space="preserve"> </w:t>
      </w:r>
      <w:r>
        <w:t xml:space="preserve">міокарда </w:t>
      </w:r>
      <w:r>
        <w:rPr>
          <w:spacing w:val="-2"/>
        </w:rPr>
        <w:t xml:space="preserve">Стенокардія </w:t>
      </w:r>
      <w:r>
        <w:t>Набряк легень</w:t>
      </w:r>
    </w:p>
    <w:p w:rsidR="00C37D19" w:rsidRDefault="00910F05">
      <w:pPr>
        <w:pStyle w:val="a3"/>
        <w:spacing w:line="318" w:lineRule="exact"/>
      </w:pPr>
      <w:r>
        <w:rPr>
          <w:spacing w:val="-2"/>
        </w:rPr>
        <w:t>Плеврит</w:t>
      </w:r>
    </w:p>
    <w:p w:rsidR="00C37D19" w:rsidRDefault="00C37D19">
      <w:pPr>
        <w:pStyle w:val="a3"/>
        <w:spacing w:line="318" w:lineRule="exact"/>
        <w:sectPr w:rsidR="00C37D19">
          <w:pgSz w:w="11900" w:h="16820"/>
          <w:pgMar w:top="780" w:right="425" w:bottom="280" w:left="1700" w:header="708" w:footer="708" w:gutter="0"/>
          <w:cols w:space="720"/>
        </w:sectPr>
      </w:pPr>
    </w:p>
    <w:p w:rsidR="00C37D19" w:rsidRDefault="00910F05">
      <w:pPr>
        <w:pStyle w:val="a3"/>
        <w:spacing w:before="71"/>
      </w:pPr>
      <w:r>
        <w:rPr>
          <w:spacing w:val="-2"/>
        </w:rPr>
        <w:lastRenderedPageBreak/>
        <w:t>Пневмонію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49"/>
        <w:ind w:left="0"/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811"/>
        </w:tabs>
        <w:spacing w:line="259" w:lineRule="auto"/>
        <w:ind w:left="361" w:right="135" w:firstLine="0"/>
        <w:jc w:val="both"/>
        <w:rPr>
          <w:sz w:val="28"/>
        </w:rPr>
      </w:pPr>
      <w:r>
        <w:rPr>
          <w:sz w:val="28"/>
        </w:rPr>
        <w:t>У</w:t>
      </w:r>
      <w:r>
        <w:rPr>
          <w:spacing w:val="40"/>
          <w:sz w:val="28"/>
        </w:rPr>
        <w:t xml:space="preserve"> </w:t>
      </w:r>
      <w:r w:rsidR="007F07F0">
        <w:rPr>
          <w:sz w:val="28"/>
        </w:rPr>
        <w:t>хворого 45 років, скарги</w:t>
      </w:r>
      <w:r>
        <w:rPr>
          <w:sz w:val="28"/>
        </w:rPr>
        <w:t xml:space="preserve"> на сильний головний біль, запаморочення, блювання, мерехтіння “мушок” пере</w:t>
      </w:r>
      <w:r w:rsidR="007F07F0">
        <w:rPr>
          <w:sz w:val="28"/>
        </w:rPr>
        <w:t xml:space="preserve">д очима, АТ-220/110мм. </w:t>
      </w:r>
      <w:proofErr w:type="spellStart"/>
      <w:r w:rsidR="007F07F0">
        <w:rPr>
          <w:sz w:val="28"/>
        </w:rPr>
        <w:t>рт</w:t>
      </w:r>
      <w:proofErr w:type="spellEnd"/>
      <w:r w:rsidR="007F07F0">
        <w:rPr>
          <w:sz w:val="28"/>
        </w:rPr>
        <w:t>. ст. Такий стан характерний для:</w:t>
      </w:r>
    </w:p>
    <w:p w:rsidR="00C37D19" w:rsidRDefault="00910F05">
      <w:pPr>
        <w:pStyle w:val="a3"/>
        <w:spacing w:before="159" w:line="379" w:lineRule="auto"/>
        <w:ind w:right="6557"/>
      </w:pPr>
      <w:r>
        <w:t xml:space="preserve">+Гіпертонічного кризу </w:t>
      </w:r>
      <w:r>
        <w:rPr>
          <w:spacing w:val="-2"/>
        </w:rPr>
        <w:t xml:space="preserve">Колапсу </w:t>
      </w:r>
      <w:proofErr w:type="spellStart"/>
      <w:r>
        <w:t>Гіпоглікемічної</w:t>
      </w:r>
      <w:proofErr w:type="spellEnd"/>
      <w:r>
        <w:t xml:space="preserve"> коми Діабетичної коми Анафілактичного</w:t>
      </w:r>
      <w:r>
        <w:rPr>
          <w:spacing w:val="-18"/>
        </w:rPr>
        <w:t xml:space="preserve"> </w:t>
      </w:r>
      <w:r>
        <w:t>шоку</w:t>
      </w:r>
    </w:p>
    <w:p w:rsidR="00C37D19" w:rsidRDefault="00C37D19">
      <w:pPr>
        <w:pStyle w:val="a3"/>
        <w:spacing w:before="179"/>
        <w:ind w:left="0"/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781"/>
        </w:tabs>
        <w:jc w:val="both"/>
        <w:rPr>
          <w:sz w:val="28"/>
        </w:rPr>
      </w:pPr>
      <w:r>
        <w:rPr>
          <w:sz w:val="28"/>
        </w:rPr>
        <w:t xml:space="preserve">Яке найчастіше ускладнення виникає після епідемічного </w:t>
      </w:r>
      <w:r>
        <w:rPr>
          <w:spacing w:val="-2"/>
          <w:sz w:val="28"/>
        </w:rPr>
        <w:t>паротиту?</w:t>
      </w:r>
    </w:p>
    <w:p w:rsidR="00C37D19" w:rsidRDefault="00910F05">
      <w:pPr>
        <w:pStyle w:val="a3"/>
        <w:spacing w:before="186"/>
      </w:pPr>
      <w:r>
        <w:rPr>
          <w:spacing w:val="-2"/>
        </w:rPr>
        <w:t>+Орхіт</w:t>
      </w:r>
    </w:p>
    <w:p w:rsidR="00C37D19" w:rsidRDefault="00910F05">
      <w:pPr>
        <w:pStyle w:val="a3"/>
        <w:spacing w:before="185" w:line="379" w:lineRule="auto"/>
        <w:ind w:left="431" w:right="5342"/>
      </w:pPr>
      <w:r>
        <w:t>Нагноєння</w:t>
      </w:r>
      <w:r>
        <w:rPr>
          <w:spacing w:val="-18"/>
        </w:rPr>
        <w:t xml:space="preserve"> </w:t>
      </w:r>
      <w:proofErr w:type="spellStart"/>
      <w:r>
        <w:t>слинової</w:t>
      </w:r>
      <w:proofErr w:type="spellEnd"/>
      <w:r>
        <w:rPr>
          <w:spacing w:val="-17"/>
        </w:rPr>
        <w:t xml:space="preserve"> </w:t>
      </w:r>
      <w:r>
        <w:t xml:space="preserve">залози </w:t>
      </w:r>
      <w:proofErr w:type="spellStart"/>
      <w:r>
        <w:t>Слинові</w:t>
      </w:r>
      <w:proofErr w:type="spellEnd"/>
      <w:r>
        <w:t xml:space="preserve"> нориці</w:t>
      </w:r>
    </w:p>
    <w:p w:rsidR="00C37D19" w:rsidRDefault="00910F05">
      <w:pPr>
        <w:pStyle w:val="a3"/>
        <w:spacing w:line="319" w:lineRule="exact"/>
        <w:ind w:left="431"/>
      </w:pPr>
      <w:r>
        <w:t xml:space="preserve">Некроз </w:t>
      </w:r>
      <w:proofErr w:type="spellStart"/>
      <w:r>
        <w:t>слинової</w:t>
      </w:r>
      <w:proofErr w:type="spellEnd"/>
      <w:r>
        <w:t xml:space="preserve"> </w:t>
      </w:r>
      <w:r>
        <w:rPr>
          <w:spacing w:val="-2"/>
        </w:rPr>
        <w:t>залози</w:t>
      </w:r>
    </w:p>
    <w:p w:rsidR="00C37D19" w:rsidRDefault="00910F05">
      <w:pPr>
        <w:pStyle w:val="a3"/>
        <w:spacing w:before="186"/>
        <w:ind w:left="431"/>
        <w:rPr>
          <w:spacing w:val="-2"/>
        </w:rPr>
      </w:pPr>
      <w:r>
        <w:t xml:space="preserve">Пошкодження лицевого </w:t>
      </w:r>
      <w:proofErr w:type="spellStart"/>
      <w:r>
        <w:rPr>
          <w:spacing w:val="-2"/>
        </w:rPr>
        <w:t>нерва</w:t>
      </w:r>
      <w:proofErr w:type="spellEnd"/>
    </w:p>
    <w:p w:rsidR="007F07F0" w:rsidRDefault="007F07F0">
      <w:pPr>
        <w:pStyle w:val="a3"/>
        <w:spacing w:before="186"/>
        <w:ind w:left="431"/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838"/>
        </w:tabs>
        <w:spacing w:before="185" w:line="259" w:lineRule="auto"/>
        <w:ind w:left="361" w:right="135" w:firstLine="0"/>
        <w:rPr>
          <w:sz w:val="28"/>
        </w:rPr>
      </w:pPr>
      <w:r>
        <w:rPr>
          <w:sz w:val="28"/>
        </w:rPr>
        <w:t>Під</w:t>
      </w:r>
      <w:r>
        <w:rPr>
          <w:spacing w:val="40"/>
          <w:sz w:val="28"/>
        </w:rPr>
        <w:t xml:space="preserve"> </w:t>
      </w:r>
      <w:r>
        <w:rPr>
          <w:sz w:val="28"/>
        </w:rPr>
        <w:t>час</w:t>
      </w:r>
      <w:r>
        <w:rPr>
          <w:spacing w:val="40"/>
          <w:sz w:val="28"/>
        </w:rPr>
        <w:t xml:space="preserve"> </w:t>
      </w:r>
      <w:r>
        <w:rPr>
          <w:sz w:val="28"/>
        </w:rPr>
        <w:t>огляду</w:t>
      </w:r>
      <w:r>
        <w:rPr>
          <w:spacing w:val="40"/>
          <w:sz w:val="28"/>
        </w:rPr>
        <w:t xml:space="preserve"> </w:t>
      </w:r>
      <w:r>
        <w:rPr>
          <w:sz w:val="28"/>
        </w:rPr>
        <w:t>хворого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поліклініці</w:t>
      </w:r>
      <w:r>
        <w:rPr>
          <w:spacing w:val="40"/>
          <w:sz w:val="28"/>
        </w:rPr>
        <w:t xml:space="preserve"> </w:t>
      </w:r>
      <w:r>
        <w:rPr>
          <w:sz w:val="28"/>
        </w:rPr>
        <w:t>встановлено</w:t>
      </w:r>
      <w:r>
        <w:rPr>
          <w:spacing w:val="40"/>
          <w:sz w:val="28"/>
        </w:rPr>
        <w:t xml:space="preserve"> </w:t>
      </w:r>
      <w:r>
        <w:rPr>
          <w:sz w:val="28"/>
        </w:rPr>
        <w:t>попередній</w:t>
      </w:r>
      <w:r>
        <w:rPr>
          <w:spacing w:val="40"/>
          <w:sz w:val="28"/>
        </w:rPr>
        <w:t xml:space="preserve"> </w:t>
      </w:r>
      <w:r>
        <w:rPr>
          <w:sz w:val="28"/>
        </w:rPr>
        <w:t>діагноз: ліпома щоки. Де і в якому обсязі повинно бути проведено лікування?</w:t>
      </w:r>
    </w:p>
    <w:p w:rsidR="00C37D19" w:rsidRDefault="00910F05">
      <w:pPr>
        <w:pStyle w:val="a3"/>
        <w:spacing w:before="160"/>
      </w:pPr>
      <w:r>
        <w:t xml:space="preserve">+ Видалення пухлини в </w:t>
      </w:r>
      <w:r w:rsidR="007F07F0">
        <w:t xml:space="preserve">відділенні </w:t>
      </w:r>
      <w:proofErr w:type="spellStart"/>
      <w:r w:rsidR="007F07F0">
        <w:t>щелепно</w:t>
      </w:r>
      <w:proofErr w:type="spellEnd"/>
      <w:r w:rsidR="007F07F0">
        <w:t>-лицевої хірургії</w:t>
      </w:r>
      <w:r>
        <w:rPr>
          <w:spacing w:val="-2"/>
        </w:rPr>
        <w:t>.</w:t>
      </w:r>
    </w:p>
    <w:p w:rsidR="00C37D19" w:rsidRDefault="00910F05">
      <w:pPr>
        <w:pStyle w:val="a3"/>
        <w:spacing w:before="185" w:line="379" w:lineRule="auto"/>
        <w:ind w:left="571" w:right="2185"/>
      </w:pPr>
      <w:r>
        <w:t>Спостереження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динаміці</w:t>
      </w:r>
      <w:r>
        <w:rPr>
          <w:spacing w:val="-8"/>
        </w:rPr>
        <w:t xml:space="preserve"> </w:t>
      </w:r>
      <w:r>
        <w:t>і</w:t>
      </w:r>
      <w:r>
        <w:rPr>
          <w:spacing w:val="-8"/>
        </w:rPr>
        <w:t xml:space="preserve"> </w:t>
      </w:r>
      <w:r>
        <w:t>стоматологічній</w:t>
      </w:r>
      <w:r>
        <w:rPr>
          <w:spacing w:val="-8"/>
        </w:rPr>
        <w:t xml:space="preserve"> </w:t>
      </w:r>
      <w:r>
        <w:t>поліклініці. Видалення пухлини хірургом багато</w:t>
      </w:r>
      <w:r w:rsidR="007F07F0">
        <w:t>профільного стаціонару.</w:t>
      </w:r>
    </w:p>
    <w:p w:rsidR="00C37D19" w:rsidRDefault="00910F05">
      <w:pPr>
        <w:pStyle w:val="a3"/>
        <w:tabs>
          <w:tab w:val="left" w:pos="2460"/>
          <w:tab w:val="left" w:pos="3984"/>
          <w:tab w:val="left" w:pos="4461"/>
          <w:tab w:val="left" w:pos="6592"/>
          <w:tab w:val="left" w:pos="8314"/>
        </w:tabs>
        <w:spacing w:line="259" w:lineRule="auto"/>
        <w:ind w:right="134" w:firstLine="210"/>
      </w:pPr>
      <w:r>
        <w:rPr>
          <w:spacing w:val="-2"/>
        </w:rPr>
        <w:t>Комбіноване</w:t>
      </w:r>
      <w:r>
        <w:tab/>
      </w:r>
      <w:r>
        <w:rPr>
          <w:spacing w:val="-2"/>
        </w:rPr>
        <w:t>лікування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онкологічному</w:t>
      </w:r>
      <w:r>
        <w:tab/>
      </w:r>
      <w:r>
        <w:rPr>
          <w:spacing w:val="-2"/>
        </w:rPr>
        <w:t>диспансері.</w:t>
      </w:r>
      <w:r>
        <w:tab/>
      </w:r>
      <w:r>
        <w:rPr>
          <w:spacing w:val="-2"/>
        </w:rPr>
        <w:t xml:space="preserve">профільної </w:t>
      </w:r>
      <w:r>
        <w:t>поліклініки. Консервативне лікування в стоматологічній поліклініці.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20"/>
        <w:ind w:left="0"/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803"/>
        </w:tabs>
        <w:spacing w:line="259" w:lineRule="auto"/>
        <w:ind w:left="361" w:right="135" w:firstLine="0"/>
        <w:jc w:val="both"/>
        <w:rPr>
          <w:sz w:val="28"/>
        </w:rPr>
      </w:pPr>
      <w:r>
        <w:rPr>
          <w:sz w:val="28"/>
        </w:rPr>
        <w:t>Хірург-сто</w:t>
      </w:r>
      <w:r w:rsidR="007F07F0">
        <w:rPr>
          <w:sz w:val="28"/>
        </w:rPr>
        <w:t xml:space="preserve">матолог в поліклініці зробив </w:t>
      </w:r>
      <w:proofErr w:type="spellStart"/>
      <w:r w:rsidR="007F07F0">
        <w:rPr>
          <w:sz w:val="28"/>
        </w:rPr>
        <w:t>зіс</w:t>
      </w:r>
      <w:r>
        <w:rPr>
          <w:sz w:val="28"/>
        </w:rPr>
        <w:t>кріб</w:t>
      </w:r>
      <w:proofErr w:type="spellEnd"/>
      <w:r>
        <w:rPr>
          <w:sz w:val="28"/>
        </w:rPr>
        <w:t xml:space="preserve"> з </w:t>
      </w:r>
      <w:r w:rsidR="007F07F0">
        <w:rPr>
          <w:sz w:val="28"/>
        </w:rPr>
        <w:t xml:space="preserve">виразки на </w:t>
      </w:r>
      <w:r>
        <w:rPr>
          <w:sz w:val="28"/>
        </w:rPr>
        <w:t xml:space="preserve"> язику. Під час цитологічного дослідження виявлено характерні ознаки </w:t>
      </w:r>
      <w:proofErr w:type="spellStart"/>
      <w:r>
        <w:rPr>
          <w:sz w:val="28"/>
        </w:rPr>
        <w:t>плоскоклітинного</w:t>
      </w:r>
      <w:proofErr w:type="spellEnd"/>
      <w:r>
        <w:rPr>
          <w:sz w:val="28"/>
        </w:rPr>
        <w:t xml:space="preserve"> раку. Як зветься цей етап діагностики і яка тактика лікаря?</w:t>
      </w:r>
    </w:p>
    <w:p w:rsidR="00C37D19" w:rsidRDefault="00910F05">
      <w:pPr>
        <w:pStyle w:val="a3"/>
        <w:spacing w:before="160" w:line="259" w:lineRule="auto"/>
        <w:ind w:right="135"/>
        <w:jc w:val="both"/>
      </w:pPr>
      <w:r>
        <w:t xml:space="preserve">+ Попередня діагностика. Хворий направляється </w:t>
      </w:r>
      <w:r w:rsidR="007F07F0">
        <w:t>в</w:t>
      </w:r>
      <w:r>
        <w:t xml:space="preserve"> </w:t>
      </w:r>
      <w:r w:rsidR="007F07F0">
        <w:t>відділення</w:t>
      </w:r>
      <w:r w:rsidR="007F07F0" w:rsidRPr="007F07F0">
        <w:t xml:space="preserve"> </w:t>
      </w:r>
      <w:proofErr w:type="spellStart"/>
      <w:r w:rsidR="007F07F0" w:rsidRPr="007F07F0">
        <w:t>щелепно</w:t>
      </w:r>
      <w:proofErr w:type="spellEnd"/>
      <w:r w:rsidR="007F07F0" w:rsidRPr="007F07F0">
        <w:t>-лицевої хірургії</w:t>
      </w:r>
      <w:r>
        <w:rPr>
          <w:spacing w:val="-2"/>
        </w:rPr>
        <w:t>.</w:t>
      </w:r>
    </w:p>
    <w:p w:rsidR="00C37D19" w:rsidRDefault="00910F05">
      <w:pPr>
        <w:pStyle w:val="a3"/>
        <w:spacing w:before="159" w:line="379" w:lineRule="auto"/>
        <w:ind w:left="571" w:right="1289"/>
        <w:jc w:val="both"/>
      </w:pPr>
      <w:r>
        <w:lastRenderedPageBreak/>
        <w:t>Уточнена</w:t>
      </w:r>
      <w:r>
        <w:rPr>
          <w:spacing w:val="-3"/>
        </w:rPr>
        <w:t xml:space="preserve"> </w:t>
      </w:r>
      <w:r>
        <w:t>діагностика.</w:t>
      </w:r>
      <w:r>
        <w:rPr>
          <w:spacing w:val="-3"/>
        </w:rPr>
        <w:t xml:space="preserve"> </w:t>
      </w:r>
      <w:r>
        <w:t>Хворий</w:t>
      </w:r>
      <w:r>
        <w:rPr>
          <w:spacing w:val="-3"/>
        </w:rPr>
        <w:t xml:space="preserve"> </w:t>
      </w:r>
      <w:r>
        <w:t>направляється</w:t>
      </w:r>
      <w:r>
        <w:rPr>
          <w:spacing w:val="-3"/>
        </w:rPr>
        <w:t xml:space="preserve"> </w:t>
      </w:r>
      <w:r>
        <w:t>до</w:t>
      </w:r>
      <w:r>
        <w:rPr>
          <w:spacing w:val="-3"/>
        </w:rPr>
        <w:t xml:space="preserve"> </w:t>
      </w:r>
      <w:proofErr w:type="spellStart"/>
      <w:r>
        <w:t>онкодиспансеру</w:t>
      </w:r>
      <w:proofErr w:type="spellEnd"/>
      <w:r>
        <w:t xml:space="preserve">. Первинна діагностика. Хворий направляється до </w:t>
      </w:r>
      <w:proofErr w:type="spellStart"/>
      <w:r>
        <w:rPr>
          <w:spacing w:val="-2"/>
        </w:rPr>
        <w:t>онкодиспансеру</w:t>
      </w:r>
      <w:proofErr w:type="spellEnd"/>
      <w:r>
        <w:rPr>
          <w:spacing w:val="-2"/>
        </w:rPr>
        <w:t>.</w:t>
      </w:r>
    </w:p>
    <w:p w:rsidR="00C37D19" w:rsidRDefault="00C37D19">
      <w:pPr>
        <w:pStyle w:val="a3"/>
        <w:spacing w:line="379" w:lineRule="auto"/>
        <w:jc w:val="both"/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781"/>
        </w:tabs>
        <w:spacing w:before="1" w:line="259" w:lineRule="auto"/>
        <w:ind w:left="361" w:right="135" w:firstLine="0"/>
        <w:rPr>
          <w:sz w:val="28"/>
        </w:rPr>
      </w:pPr>
      <w:r>
        <w:rPr>
          <w:sz w:val="28"/>
        </w:rPr>
        <w:t>Під</w:t>
      </w:r>
      <w:r>
        <w:rPr>
          <w:spacing w:val="-4"/>
          <w:sz w:val="28"/>
        </w:rPr>
        <w:t xml:space="preserve"> </w:t>
      </w:r>
      <w:r>
        <w:rPr>
          <w:sz w:val="28"/>
        </w:rPr>
        <w:t>час</w:t>
      </w:r>
      <w:r>
        <w:rPr>
          <w:spacing w:val="-4"/>
          <w:sz w:val="28"/>
        </w:rPr>
        <w:t xml:space="preserve"> </w:t>
      </w:r>
      <w:r>
        <w:rPr>
          <w:sz w:val="28"/>
        </w:rPr>
        <w:t>обстеження</w:t>
      </w:r>
      <w:r>
        <w:rPr>
          <w:spacing w:val="-4"/>
          <w:sz w:val="28"/>
        </w:rPr>
        <w:t xml:space="preserve"> </w:t>
      </w:r>
      <w:r>
        <w:rPr>
          <w:sz w:val="28"/>
        </w:rPr>
        <w:t>хворого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поліклініці</w:t>
      </w:r>
      <w:r>
        <w:rPr>
          <w:spacing w:val="-4"/>
          <w:sz w:val="28"/>
        </w:rPr>
        <w:t xml:space="preserve"> </w:t>
      </w:r>
      <w:r>
        <w:rPr>
          <w:sz w:val="28"/>
        </w:rPr>
        <w:t>встановлено</w:t>
      </w:r>
      <w:r>
        <w:rPr>
          <w:spacing w:val="-4"/>
          <w:sz w:val="28"/>
        </w:rPr>
        <w:t xml:space="preserve"> </w:t>
      </w:r>
      <w:r>
        <w:rPr>
          <w:sz w:val="28"/>
        </w:rPr>
        <w:t>діагноз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рак</w:t>
      </w:r>
      <w:r>
        <w:rPr>
          <w:spacing w:val="-4"/>
          <w:sz w:val="28"/>
        </w:rPr>
        <w:t xml:space="preserve"> </w:t>
      </w:r>
      <w:r>
        <w:rPr>
          <w:sz w:val="28"/>
        </w:rPr>
        <w:t>язику та хронічний бронхіт. Де повинне проводитися лікування цього хворого?</w:t>
      </w:r>
    </w:p>
    <w:p w:rsidR="00C37D19" w:rsidRDefault="00910F05">
      <w:pPr>
        <w:pStyle w:val="a3"/>
        <w:spacing w:before="159"/>
      </w:pPr>
      <w:r>
        <w:t xml:space="preserve">+ Онкологічний </w:t>
      </w:r>
      <w:r>
        <w:rPr>
          <w:spacing w:val="-2"/>
        </w:rPr>
        <w:t>диспансер.</w:t>
      </w:r>
    </w:p>
    <w:p w:rsidR="00C37D19" w:rsidRDefault="00910F05">
      <w:pPr>
        <w:pStyle w:val="a3"/>
        <w:spacing w:before="186" w:line="379" w:lineRule="auto"/>
        <w:ind w:left="571" w:right="5150"/>
      </w:pPr>
      <w:r>
        <w:t>Хірургічне</w:t>
      </w:r>
      <w:r>
        <w:rPr>
          <w:spacing w:val="-18"/>
        </w:rPr>
        <w:t xml:space="preserve"> </w:t>
      </w:r>
      <w:r>
        <w:t>відділення</w:t>
      </w:r>
      <w:r>
        <w:rPr>
          <w:spacing w:val="-17"/>
        </w:rPr>
        <w:t xml:space="preserve"> </w:t>
      </w:r>
      <w:r>
        <w:t>лікарні</w:t>
      </w:r>
    </w:p>
    <w:p w:rsidR="00C37D19" w:rsidRDefault="00910F05">
      <w:pPr>
        <w:pStyle w:val="a3"/>
        <w:spacing w:line="319" w:lineRule="exact"/>
        <w:ind w:left="571"/>
      </w:pPr>
      <w:r>
        <w:t xml:space="preserve">Терапевтичне відділення </w:t>
      </w:r>
      <w:r>
        <w:rPr>
          <w:spacing w:val="-2"/>
        </w:rPr>
        <w:t>лікарні.</w:t>
      </w:r>
    </w:p>
    <w:p w:rsidR="000C205B" w:rsidRDefault="000C205B" w:rsidP="000C205B">
      <w:pPr>
        <w:pStyle w:val="a3"/>
        <w:spacing w:before="185" w:line="379" w:lineRule="auto"/>
        <w:ind w:left="571" w:right="5150" w:hanging="70"/>
      </w:pPr>
      <w:r>
        <w:t xml:space="preserve"> Відділенні </w:t>
      </w:r>
      <w:proofErr w:type="spellStart"/>
      <w:r>
        <w:t>щелепно</w:t>
      </w:r>
      <w:proofErr w:type="spellEnd"/>
      <w:r>
        <w:t>-лицевої хірургії.</w:t>
      </w:r>
    </w:p>
    <w:p w:rsidR="000C205B" w:rsidRDefault="000C205B" w:rsidP="000C205B">
      <w:pPr>
        <w:pStyle w:val="a3"/>
        <w:spacing w:before="185" w:line="379" w:lineRule="auto"/>
        <w:ind w:left="571" w:right="5150" w:hanging="70"/>
      </w:pPr>
      <w:r>
        <w:t>Стоматологічна поліклініка</w:t>
      </w:r>
    </w:p>
    <w:p w:rsidR="000C205B" w:rsidRDefault="000C205B" w:rsidP="000C205B">
      <w:pPr>
        <w:pStyle w:val="a3"/>
        <w:spacing w:before="185" w:line="379" w:lineRule="auto"/>
        <w:ind w:left="571" w:right="5150" w:hanging="70"/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791"/>
        </w:tabs>
        <w:spacing w:line="259" w:lineRule="auto"/>
        <w:ind w:left="361" w:right="135" w:firstLine="0"/>
        <w:jc w:val="both"/>
        <w:rPr>
          <w:sz w:val="28"/>
        </w:rPr>
      </w:pPr>
      <w:r>
        <w:rPr>
          <w:sz w:val="28"/>
        </w:rPr>
        <w:t>Хворий поступив до онкологічного диспансеру з попереднім діагнозом – пухлина верхньої щелепи. Які методи обстеження необхідно провести для уточнення діагнозу?</w:t>
      </w:r>
    </w:p>
    <w:p w:rsidR="00C37D19" w:rsidRDefault="00910F05">
      <w:pPr>
        <w:pStyle w:val="a3"/>
        <w:spacing w:before="159"/>
        <w:jc w:val="both"/>
      </w:pPr>
      <w:r>
        <w:t xml:space="preserve">+ Рентгенографія, цитологічне та гістологічне </w:t>
      </w:r>
      <w:r>
        <w:rPr>
          <w:spacing w:val="-2"/>
        </w:rPr>
        <w:t>дослідження.</w:t>
      </w:r>
    </w:p>
    <w:p w:rsidR="00C37D19" w:rsidRDefault="00910F05">
      <w:pPr>
        <w:pStyle w:val="a3"/>
        <w:spacing w:before="186" w:line="379" w:lineRule="auto"/>
        <w:ind w:left="571" w:right="5964"/>
        <w:jc w:val="both"/>
      </w:pPr>
      <w:r>
        <w:t>Ультразвукове</w:t>
      </w:r>
      <w:r>
        <w:rPr>
          <w:spacing w:val="-18"/>
        </w:rPr>
        <w:t xml:space="preserve"> </w:t>
      </w:r>
      <w:r>
        <w:t>обмеження. Біохімічний аналіз крові.</w:t>
      </w:r>
    </w:p>
    <w:p w:rsidR="00C37D19" w:rsidRDefault="00910F05">
      <w:pPr>
        <w:pStyle w:val="a3"/>
        <w:spacing w:line="379" w:lineRule="auto"/>
        <w:ind w:left="571" w:right="5917"/>
        <w:jc w:val="both"/>
      </w:pPr>
      <w:proofErr w:type="spellStart"/>
      <w:r>
        <w:rPr>
          <w:spacing w:val="-2"/>
        </w:rPr>
        <w:t>Електроодонтодіагностика</w:t>
      </w:r>
      <w:proofErr w:type="spellEnd"/>
      <w:r>
        <w:rPr>
          <w:spacing w:val="-2"/>
        </w:rPr>
        <w:t xml:space="preserve">. </w:t>
      </w:r>
      <w:r>
        <w:t xml:space="preserve">Риноскопія, </w:t>
      </w:r>
      <w:proofErr w:type="spellStart"/>
      <w:r>
        <w:rPr>
          <w:spacing w:val="-2"/>
        </w:rPr>
        <w:t>гайморографія</w:t>
      </w:r>
      <w:proofErr w:type="spellEnd"/>
    </w:p>
    <w:p w:rsidR="00C37D19" w:rsidRDefault="00C37D19">
      <w:pPr>
        <w:pStyle w:val="a3"/>
        <w:spacing w:before="180"/>
        <w:ind w:left="0"/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781"/>
        </w:tabs>
        <w:jc w:val="both"/>
        <w:rPr>
          <w:sz w:val="28"/>
        </w:rPr>
      </w:pPr>
      <w:r>
        <w:rPr>
          <w:sz w:val="28"/>
        </w:rPr>
        <w:t xml:space="preserve">Що включає поняття «Онкологічна </w:t>
      </w:r>
      <w:r>
        <w:rPr>
          <w:spacing w:val="-2"/>
          <w:sz w:val="28"/>
        </w:rPr>
        <w:t>настороженість»?</w:t>
      </w:r>
    </w:p>
    <w:p w:rsidR="00C37D19" w:rsidRDefault="00910F05">
      <w:pPr>
        <w:pStyle w:val="a3"/>
        <w:spacing w:before="186"/>
        <w:jc w:val="both"/>
      </w:pPr>
      <w:r>
        <w:t xml:space="preserve">+ Усе </w:t>
      </w:r>
      <w:r>
        <w:rPr>
          <w:spacing w:val="-2"/>
        </w:rPr>
        <w:t>перераховане</w:t>
      </w:r>
    </w:p>
    <w:p w:rsidR="00C37D19" w:rsidRDefault="00910F05">
      <w:pPr>
        <w:pStyle w:val="a3"/>
        <w:spacing w:before="185" w:line="259" w:lineRule="auto"/>
        <w:ind w:right="134" w:firstLine="210"/>
      </w:pPr>
      <w:r>
        <w:t>Знання</w:t>
      </w:r>
      <w:r>
        <w:rPr>
          <w:spacing w:val="80"/>
        </w:rPr>
        <w:t xml:space="preserve"> </w:t>
      </w:r>
      <w:r>
        <w:t>симптомів</w:t>
      </w:r>
      <w:r>
        <w:rPr>
          <w:spacing w:val="80"/>
        </w:rPr>
        <w:t xml:space="preserve"> </w:t>
      </w:r>
      <w:r>
        <w:t>злоякісних</w:t>
      </w:r>
      <w:r>
        <w:rPr>
          <w:spacing w:val="80"/>
        </w:rPr>
        <w:t xml:space="preserve"> </w:t>
      </w:r>
      <w:r>
        <w:t>пухлин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ранніх</w:t>
      </w:r>
      <w:r>
        <w:rPr>
          <w:spacing w:val="80"/>
        </w:rPr>
        <w:t xml:space="preserve"> </w:t>
      </w:r>
      <w:r>
        <w:t>стадіях</w:t>
      </w:r>
      <w:r>
        <w:rPr>
          <w:spacing w:val="80"/>
        </w:rPr>
        <w:t xml:space="preserve"> </w:t>
      </w:r>
      <w:r>
        <w:t>і</w:t>
      </w:r>
      <w:r>
        <w:rPr>
          <w:spacing w:val="80"/>
        </w:rPr>
        <w:t xml:space="preserve"> </w:t>
      </w:r>
      <w:r>
        <w:t>припущення</w:t>
      </w:r>
      <w:r>
        <w:rPr>
          <w:spacing w:val="40"/>
        </w:rPr>
        <w:t xml:space="preserve"> </w:t>
      </w:r>
      <w:r>
        <w:t>можливості атипового перебігу</w:t>
      </w:r>
    </w:p>
    <w:p w:rsidR="00C37D19" w:rsidRDefault="00910F05">
      <w:pPr>
        <w:pStyle w:val="a3"/>
        <w:spacing w:before="160"/>
        <w:ind w:left="571"/>
      </w:pPr>
      <w:r>
        <w:t xml:space="preserve">Знання передракових і фонових захворювань і їх </w:t>
      </w:r>
      <w:r>
        <w:rPr>
          <w:spacing w:val="-2"/>
        </w:rPr>
        <w:t>лікування</w:t>
      </w:r>
    </w:p>
    <w:p w:rsidR="00C37D19" w:rsidRDefault="00910F05">
      <w:pPr>
        <w:pStyle w:val="a3"/>
        <w:spacing w:before="185" w:line="259" w:lineRule="auto"/>
        <w:ind w:right="134" w:firstLine="210"/>
      </w:pPr>
      <w:r>
        <w:t>Знання принципів організації онкологічної служби і проведення санітарно- освітньої роботи</w:t>
      </w:r>
    </w:p>
    <w:p w:rsidR="00C37D19" w:rsidRDefault="00910F05">
      <w:pPr>
        <w:pStyle w:val="a3"/>
        <w:spacing w:before="160" w:line="259" w:lineRule="auto"/>
        <w:ind w:right="134" w:firstLine="210"/>
      </w:pPr>
      <w:r>
        <w:t>Ретельне</w:t>
      </w:r>
      <w:r>
        <w:rPr>
          <w:spacing w:val="40"/>
        </w:rPr>
        <w:t xml:space="preserve"> </w:t>
      </w:r>
      <w:r>
        <w:t>обстеження</w:t>
      </w:r>
      <w:r>
        <w:rPr>
          <w:spacing w:val="40"/>
        </w:rPr>
        <w:t xml:space="preserve"> </w:t>
      </w:r>
      <w:r>
        <w:t>кожного</w:t>
      </w:r>
      <w:r>
        <w:rPr>
          <w:spacing w:val="40"/>
        </w:rPr>
        <w:t xml:space="preserve"> </w:t>
      </w:r>
      <w:r>
        <w:t>хворого</w:t>
      </w:r>
      <w:r>
        <w:rPr>
          <w:spacing w:val="40"/>
        </w:rPr>
        <w:t xml:space="preserve"> </w:t>
      </w:r>
      <w:r>
        <w:t>з</w:t>
      </w:r>
      <w:r>
        <w:rPr>
          <w:spacing w:val="40"/>
        </w:rPr>
        <w:t xml:space="preserve"> </w:t>
      </w:r>
      <w:r>
        <w:t>метою</w:t>
      </w:r>
      <w:r>
        <w:rPr>
          <w:spacing w:val="40"/>
        </w:rPr>
        <w:t xml:space="preserve"> </w:t>
      </w:r>
      <w:r>
        <w:t>виключення</w:t>
      </w:r>
      <w:r>
        <w:rPr>
          <w:spacing w:val="40"/>
        </w:rPr>
        <w:t xml:space="preserve"> </w:t>
      </w:r>
      <w:r>
        <w:t>можливого онкологічного захворювання</w:t>
      </w:r>
    </w:p>
    <w:p w:rsidR="00C37D19" w:rsidRDefault="00C37D19">
      <w:pPr>
        <w:pStyle w:val="a3"/>
        <w:spacing w:line="259" w:lineRule="auto"/>
        <w:sectPr w:rsidR="00C37D19">
          <w:pgSz w:w="11900" w:h="16820"/>
          <w:pgMar w:top="780" w:right="425" w:bottom="280" w:left="1700" w:header="708" w:footer="708" w:gutter="0"/>
          <w:cols w:space="720"/>
        </w:sectPr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787"/>
        </w:tabs>
        <w:spacing w:before="71" w:line="259" w:lineRule="auto"/>
        <w:ind w:left="361" w:right="135" w:firstLine="0"/>
        <w:jc w:val="both"/>
        <w:rPr>
          <w:sz w:val="28"/>
        </w:rPr>
      </w:pPr>
      <w:r>
        <w:rPr>
          <w:sz w:val="28"/>
        </w:rPr>
        <w:lastRenderedPageBreak/>
        <w:t>Під час мікроскопічного дослідження видаленої пухлини щоки виявлено, що вона складається із зрілої сполучної та жирової тканини. Для якої пухлини характерна така гістологічна будова?</w:t>
      </w:r>
    </w:p>
    <w:p w:rsidR="00C37D19" w:rsidRDefault="00910F05">
      <w:pPr>
        <w:pStyle w:val="a3"/>
        <w:spacing w:before="159"/>
        <w:ind w:left="571" w:right="7125" w:hanging="210"/>
      </w:pPr>
      <w:r>
        <w:t xml:space="preserve">+ М’якої </w:t>
      </w:r>
      <w:r>
        <w:rPr>
          <w:spacing w:val="-2"/>
        </w:rPr>
        <w:t>фіброми.</w:t>
      </w:r>
    </w:p>
    <w:p w:rsidR="00C37D19" w:rsidRDefault="00910F05">
      <w:pPr>
        <w:pStyle w:val="a3"/>
        <w:spacing w:before="185"/>
        <w:ind w:left="571" w:right="7125"/>
      </w:pPr>
      <w:r>
        <w:t xml:space="preserve">Твердої </w:t>
      </w:r>
      <w:r>
        <w:rPr>
          <w:spacing w:val="-2"/>
        </w:rPr>
        <w:t>фіброми.</w:t>
      </w:r>
    </w:p>
    <w:p w:rsidR="00C37D19" w:rsidRDefault="00910F05">
      <w:pPr>
        <w:pStyle w:val="a3"/>
        <w:spacing w:before="186"/>
        <w:ind w:left="571" w:right="7125"/>
      </w:pPr>
      <w:proofErr w:type="spellStart"/>
      <w:r>
        <w:rPr>
          <w:spacing w:val="-2"/>
        </w:rPr>
        <w:t>Ангіофіброми</w:t>
      </w:r>
      <w:proofErr w:type="spellEnd"/>
      <w:r>
        <w:rPr>
          <w:spacing w:val="-2"/>
        </w:rPr>
        <w:t>.</w:t>
      </w:r>
    </w:p>
    <w:p w:rsidR="00C37D19" w:rsidRDefault="00910F05">
      <w:pPr>
        <w:pStyle w:val="a3"/>
        <w:spacing w:before="185" w:line="379" w:lineRule="auto"/>
        <w:ind w:left="571" w:right="6374"/>
      </w:pPr>
      <w:proofErr w:type="spellStart"/>
      <w:r>
        <w:t>Десмоїдної</w:t>
      </w:r>
      <w:proofErr w:type="spellEnd"/>
      <w:r>
        <w:rPr>
          <w:spacing w:val="-18"/>
        </w:rPr>
        <w:t xml:space="preserve"> </w:t>
      </w:r>
      <w:r>
        <w:t xml:space="preserve">фіброми. </w:t>
      </w:r>
      <w:proofErr w:type="spellStart"/>
      <w:r>
        <w:rPr>
          <w:spacing w:val="-2"/>
        </w:rPr>
        <w:t>Гістіоцитоми</w:t>
      </w:r>
      <w:proofErr w:type="spellEnd"/>
      <w:r>
        <w:rPr>
          <w:spacing w:val="-2"/>
        </w:rPr>
        <w:t>.</w:t>
      </w:r>
    </w:p>
    <w:p w:rsidR="00C37D19" w:rsidRDefault="00C37D19">
      <w:pPr>
        <w:pStyle w:val="a3"/>
        <w:spacing w:before="183"/>
        <w:ind w:left="0"/>
      </w:pPr>
    </w:p>
    <w:p w:rsidR="00C37D19" w:rsidRPr="008B60D4" w:rsidRDefault="00910F05">
      <w:pPr>
        <w:pStyle w:val="a5"/>
        <w:numPr>
          <w:ilvl w:val="0"/>
          <w:numId w:val="1"/>
        </w:numPr>
        <w:tabs>
          <w:tab w:val="left" w:pos="781"/>
        </w:tabs>
        <w:rPr>
          <w:sz w:val="28"/>
        </w:rPr>
      </w:pPr>
      <w:r w:rsidRPr="008B60D4">
        <w:rPr>
          <w:sz w:val="28"/>
        </w:rPr>
        <w:t xml:space="preserve">По складу секрету </w:t>
      </w:r>
      <w:proofErr w:type="spellStart"/>
      <w:r w:rsidR="008B60D4" w:rsidRPr="008B60D4">
        <w:rPr>
          <w:sz w:val="28"/>
        </w:rPr>
        <w:t>піднижньощелепна</w:t>
      </w:r>
      <w:proofErr w:type="spellEnd"/>
      <w:r w:rsidRPr="008B60D4">
        <w:rPr>
          <w:sz w:val="28"/>
        </w:rPr>
        <w:t xml:space="preserve"> залоза відноситься </w:t>
      </w:r>
      <w:r w:rsidRPr="008B60D4">
        <w:rPr>
          <w:spacing w:val="-5"/>
          <w:sz w:val="28"/>
        </w:rPr>
        <w:t>до:</w:t>
      </w:r>
    </w:p>
    <w:p w:rsidR="00C37D19" w:rsidRPr="008B60D4" w:rsidRDefault="000C205B">
      <w:pPr>
        <w:pStyle w:val="a3"/>
        <w:spacing w:before="186"/>
      </w:pPr>
      <w:r w:rsidRPr="008B60D4">
        <w:t xml:space="preserve">+ </w:t>
      </w:r>
      <w:proofErr w:type="spellStart"/>
      <w:r w:rsidRPr="008B60D4">
        <w:t>серозно</w:t>
      </w:r>
      <w:proofErr w:type="spellEnd"/>
      <w:r w:rsidRPr="008B60D4">
        <w:t>-слизових</w:t>
      </w:r>
      <w:r w:rsidR="00910F05" w:rsidRPr="008B60D4">
        <w:t xml:space="preserve"> </w:t>
      </w:r>
      <w:r w:rsidRPr="008B60D4">
        <w:rPr>
          <w:spacing w:val="-2"/>
        </w:rPr>
        <w:t>залоз</w:t>
      </w:r>
      <w:r w:rsidR="00910F05" w:rsidRPr="008B60D4">
        <w:rPr>
          <w:spacing w:val="-2"/>
        </w:rPr>
        <w:t>;</w:t>
      </w:r>
    </w:p>
    <w:p w:rsidR="00C37D19" w:rsidRPr="008B60D4" w:rsidRDefault="000C205B">
      <w:pPr>
        <w:pStyle w:val="a5"/>
        <w:numPr>
          <w:ilvl w:val="1"/>
          <w:numId w:val="1"/>
        </w:numPr>
        <w:tabs>
          <w:tab w:val="left" w:pos="524"/>
        </w:tabs>
        <w:spacing w:before="185"/>
        <w:ind w:hanging="163"/>
        <w:rPr>
          <w:sz w:val="28"/>
        </w:rPr>
      </w:pPr>
      <w:r w:rsidRPr="008B60D4">
        <w:rPr>
          <w:sz w:val="28"/>
        </w:rPr>
        <w:t>чисто серозних</w:t>
      </w:r>
      <w:r w:rsidR="00910F05" w:rsidRPr="008B60D4">
        <w:rPr>
          <w:sz w:val="28"/>
        </w:rPr>
        <w:t xml:space="preserve"> </w:t>
      </w:r>
      <w:r w:rsidRPr="008B60D4">
        <w:rPr>
          <w:spacing w:val="-2"/>
          <w:sz w:val="28"/>
        </w:rPr>
        <w:t>залоз</w:t>
      </w:r>
      <w:r w:rsidR="00910F05" w:rsidRPr="008B60D4">
        <w:rPr>
          <w:spacing w:val="-2"/>
          <w:sz w:val="28"/>
        </w:rPr>
        <w:t>;</w:t>
      </w:r>
    </w:p>
    <w:p w:rsidR="00C37D19" w:rsidRPr="008B60D4" w:rsidRDefault="000C205B">
      <w:pPr>
        <w:pStyle w:val="a5"/>
        <w:numPr>
          <w:ilvl w:val="1"/>
          <w:numId w:val="1"/>
        </w:numPr>
        <w:tabs>
          <w:tab w:val="left" w:pos="524"/>
        </w:tabs>
        <w:spacing w:before="186"/>
        <w:ind w:hanging="163"/>
        <w:rPr>
          <w:sz w:val="28"/>
        </w:rPr>
      </w:pPr>
      <w:r w:rsidRPr="008B60D4">
        <w:rPr>
          <w:sz w:val="28"/>
        </w:rPr>
        <w:t>слизових</w:t>
      </w:r>
      <w:r w:rsidR="00910F05" w:rsidRPr="008B60D4">
        <w:rPr>
          <w:sz w:val="28"/>
        </w:rPr>
        <w:t xml:space="preserve"> </w:t>
      </w:r>
      <w:r w:rsidRPr="008B60D4">
        <w:rPr>
          <w:spacing w:val="-2"/>
          <w:sz w:val="28"/>
        </w:rPr>
        <w:t>залоз</w:t>
      </w:r>
      <w:r w:rsidR="00910F05" w:rsidRPr="008B60D4">
        <w:rPr>
          <w:spacing w:val="-2"/>
          <w:sz w:val="28"/>
        </w:rPr>
        <w:t>.</w:t>
      </w:r>
    </w:p>
    <w:p w:rsidR="00C37D19" w:rsidRPr="008B60D4" w:rsidRDefault="00C37D19">
      <w:pPr>
        <w:pStyle w:val="a3"/>
        <w:ind w:left="0"/>
      </w:pPr>
    </w:p>
    <w:p w:rsidR="00C37D19" w:rsidRPr="008B60D4" w:rsidRDefault="00C37D19">
      <w:pPr>
        <w:pStyle w:val="a3"/>
        <w:spacing w:before="49"/>
        <w:ind w:left="0"/>
      </w:pPr>
    </w:p>
    <w:p w:rsidR="00C37D19" w:rsidRPr="008B60D4" w:rsidRDefault="00910F05">
      <w:pPr>
        <w:pStyle w:val="a5"/>
        <w:numPr>
          <w:ilvl w:val="0"/>
          <w:numId w:val="1"/>
        </w:numPr>
        <w:tabs>
          <w:tab w:val="left" w:pos="781"/>
        </w:tabs>
        <w:rPr>
          <w:sz w:val="28"/>
        </w:rPr>
      </w:pPr>
      <w:r w:rsidRPr="008B60D4">
        <w:rPr>
          <w:sz w:val="28"/>
        </w:rPr>
        <w:t xml:space="preserve">По складу секрету під'язикова залоза відноситься </w:t>
      </w:r>
      <w:r w:rsidRPr="008B60D4">
        <w:rPr>
          <w:spacing w:val="-5"/>
          <w:sz w:val="28"/>
        </w:rPr>
        <w:t>до:</w:t>
      </w:r>
    </w:p>
    <w:p w:rsidR="000C205B" w:rsidRPr="008B60D4" w:rsidRDefault="000C205B" w:rsidP="000C205B">
      <w:pPr>
        <w:pStyle w:val="a3"/>
        <w:spacing w:before="186"/>
      </w:pPr>
      <w:r w:rsidRPr="008B60D4">
        <w:t xml:space="preserve">+ </w:t>
      </w:r>
      <w:proofErr w:type="spellStart"/>
      <w:r w:rsidRPr="008B60D4">
        <w:t>серозно</w:t>
      </w:r>
      <w:proofErr w:type="spellEnd"/>
      <w:r w:rsidRPr="008B60D4">
        <w:t xml:space="preserve">-слизових </w:t>
      </w:r>
      <w:r w:rsidRPr="008B60D4">
        <w:rPr>
          <w:spacing w:val="-2"/>
        </w:rPr>
        <w:t>залоз;</w:t>
      </w:r>
    </w:p>
    <w:p w:rsidR="000C205B" w:rsidRPr="008B60D4" w:rsidRDefault="000C205B" w:rsidP="000C205B">
      <w:pPr>
        <w:pStyle w:val="a5"/>
        <w:numPr>
          <w:ilvl w:val="1"/>
          <w:numId w:val="1"/>
        </w:numPr>
        <w:tabs>
          <w:tab w:val="left" w:pos="524"/>
        </w:tabs>
        <w:spacing w:before="185"/>
        <w:ind w:hanging="163"/>
        <w:rPr>
          <w:sz w:val="28"/>
        </w:rPr>
      </w:pPr>
      <w:r w:rsidRPr="008B60D4">
        <w:rPr>
          <w:sz w:val="28"/>
        </w:rPr>
        <w:t xml:space="preserve">чисто серозних </w:t>
      </w:r>
      <w:r w:rsidRPr="008B60D4">
        <w:rPr>
          <w:spacing w:val="-2"/>
          <w:sz w:val="28"/>
        </w:rPr>
        <w:t>залоз;</w:t>
      </w:r>
    </w:p>
    <w:p w:rsidR="008B60D4" w:rsidRPr="008B60D4" w:rsidRDefault="008B60D4" w:rsidP="000C205B">
      <w:pPr>
        <w:pStyle w:val="a5"/>
        <w:numPr>
          <w:ilvl w:val="1"/>
          <w:numId w:val="1"/>
        </w:numPr>
        <w:tabs>
          <w:tab w:val="left" w:pos="524"/>
        </w:tabs>
        <w:spacing w:before="185"/>
        <w:ind w:hanging="163"/>
        <w:rPr>
          <w:sz w:val="28"/>
        </w:rPr>
      </w:pPr>
      <w:r w:rsidRPr="008B60D4">
        <w:rPr>
          <w:sz w:val="28"/>
        </w:rPr>
        <w:t xml:space="preserve">слизових </w:t>
      </w:r>
      <w:r w:rsidRPr="008B60D4">
        <w:rPr>
          <w:spacing w:val="-2"/>
          <w:sz w:val="28"/>
        </w:rPr>
        <w:t>залоз.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49"/>
        <w:ind w:left="0"/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781"/>
        </w:tabs>
        <w:rPr>
          <w:sz w:val="28"/>
        </w:rPr>
      </w:pPr>
      <w:r>
        <w:rPr>
          <w:sz w:val="28"/>
        </w:rPr>
        <w:t xml:space="preserve">Які препарати призначають для зменшення секреції слини при </w:t>
      </w:r>
      <w:r>
        <w:rPr>
          <w:spacing w:val="-2"/>
          <w:sz w:val="28"/>
        </w:rPr>
        <w:t>наркозі?:</w:t>
      </w:r>
    </w:p>
    <w:p w:rsidR="00C37D19" w:rsidRDefault="00910F05">
      <w:pPr>
        <w:pStyle w:val="a3"/>
        <w:spacing w:before="186"/>
      </w:pPr>
      <w:r>
        <w:t xml:space="preserve">+ атропін або </w:t>
      </w:r>
      <w:proofErr w:type="spellStart"/>
      <w:r>
        <w:rPr>
          <w:spacing w:val="-2"/>
        </w:rPr>
        <w:t>метацин</w:t>
      </w:r>
      <w:proofErr w:type="spellEnd"/>
      <w:r>
        <w:rPr>
          <w:spacing w:val="-2"/>
        </w:rPr>
        <w:t>;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5"/>
        <w:ind w:hanging="163"/>
        <w:rPr>
          <w:sz w:val="28"/>
        </w:rPr>
      </w:pPr>
      <w:r>
        <w:rPr>
          <w:sz w:val="28"/>
        </w:rPr>
        <w:t xml:space="preserve">адреналін або </w:t>
      </w:r>
      <w:proofErr w:type="spellStart"/>
      <w:r>
        <w:rPr>
          <w:spacing w:val="-2"/>
          <w:sz w:val="28"/>
        </w:rPr>
        <w:t>норадреналін</w:t>
      </w:r>
      <w:proofErr w:type="spellEnd"/>
      <w:r>
        <w:rPr>
          <w:spacing w:val="-2"/>
          <w:sz w:val="28"/>
        </w:rPr>
        <w:t>;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6"/>
        <w:ind w:hanging="163"/>
        <w:rPr>
          <w:sz w:val="28"/>
        </w:rPr>
      </w:pPr>
      <w:r>
        <w:rPr>
          <w:sz w:val="28"/>
        </w:rPr>
        <w:t xml:space="preserve">1% розчин </w:t>
      </w:r>
      <w:r>
        <w:rPr>
          <w:spacing w:val="-2"/>
          <w:sz w:val="28"/>
        </w:rPr>
        <w:t>пілокарпіну;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5"/>
        <w:ind w:hanging="163"/>
        <w:rPr>
          <w:sz w:val="28"/>
        </w:rPr>
      </w:pPr>
      <w:r>
        <w:rPr>
          <w:spacing w:val="-2"/>
          <w:sz w:val="28"/>
        </w:rPr>
        <w:t>анальгетики.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49"/>
        <w:ind w:left="0"/>
      </w:pPr>
    </w:p>
    <w:p w:rsidR="00C37D19" w:rsidRPr="00FB1506" w:rsidRDefault="00910F05">
      <w:pPr>
        <w:pStyle w:val="a5"/>
        <w:numPr>
          <w:ilvl w:val="0"/>
          <w:numId w:val="1"/>
        </w:numPr>
        <w:tabs>
          <w:tab w:val="left" w:pos="781"/>
        </w:tabs>
        <w:rPr>
          <w:sz w:val="28"/>
        </w:rPr>
      </w:pPr>
      <w:proofErr w:type="spellStart"/>
      <w:r w:rsidRPr="00FB1506">
        <w:rPr>
          <w:sz w:val="28"/>
        </w:rPr>
        <w:t>Атаралгезією</w:t>
      </w:r>
      <w:proofErr w:type="spellEnd"/>
      <w:r w:rsidRPr="00FB1506">
        <w:rPr>
          <w:sz w:val="28"/>
        </w:rPr>
        <w:t xml:space="preserve"> </w:t>
      </w:r>
      <w:r w:rsidRPr="00FB1506">
        <w:rPr>
          <w:spacing w:val="-2"/>
          <w:sz w:val="28"/>
        </w:rPr>
        <w:t>називається:</w:t>
      </w:r>
    </w:p>
    <w:p w:rsidR="00C37D19" w:rsidRPr="00FB1506" w:rsidRDefault="00910F05">
      <w:pPr>
        <w:pStyle w:val="a3"/>
        <w:spacing w:before="186"/>
      </w:pPr>
      <w:r w:rsidRPr="00FB1506">
        <w:t xml:space="preserve">+ різновид </w:t>
      </w:r>
      <w:proofErr w:type="spellStart"/>
      <w:r w:rsidRPr="00FB1506">
        <w:rPr>
          <w:spacing w:val="-2"/>
        </w:rPr>
        <w:t>нейролептаналгезії</w:t>
      </w:r>
      <w:proofErr w:type="spellEnd"/>
    </w:p>
    <w:p w:rsidR="00C37D19" w:rsidRPr="00FB1506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5"/>
        <w:ind w:hanging="163"/>
        <w:rPr>
          <w:sz w:val="28"/>
        </w:rPr>
      </w:pPr>
      <w:r w:rsidRPr="00FB1506">
        <w:rPr>
          <w:sz w:val="28"/>
        </w:rPr>
        <w:t xml:space="preserve">самостійний спосіб </w:t>
      </w:r>
      <w:r w:rsidRPr="00FB1506">
        <w:rPr>
          <w:spacing w:val="-2"/>
          <w:sz w:val="28"/>
        </w:rPr>
        <w:t>знеболення</w:t>
      </w:r>
    </w:p>
    <w:p w:rsidR="00C37D19" w:rsidRPr="00FB1506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6"/>
        <w:ind w:hanging="163"/>
        <w:rPr>
          <w:sz w:val="28"/>
        </w:rPr>
      </w:pPr>
      <w:r w:rsidRPr="00FB1506">
        <w:rPr>
          <w:sz w:val="28"/>
        </w:rPr>
        <w:t xml:space="preserve">спосіб проведення інгаляційного </w:t>
      </w:r>
      <w:r w:rsidRPr="00FB1506">
        <w:rPr>
          <w:spacing w:val="-2"/>
          <w:sz w:val="28"/>
        </w:rPr>
        <w:t>наркозу</w:t>
      </w:r>
    </w:p>
    <w:p w:rsidR="00C37D19" w:rsidRPr="00FB1506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5"/>
        <w:ind w:hanging="163"/>
        <w:rPr>
          <w:sz w:val="28"/>
        </w:rPr>
      </w:pPr>
      <w:r w:rsidRPr="00FB1506">
        <w:rPr>
          <w:sz w:val="28"/>
        </w:rPr>
        <w:t xml:space="preserve">спосіб проведення неінгаляційного </w:t>
      </w:r>
      <w:r w:rsidRPr="00FB1506">
        <w:rPr>
          <w:spacing w:val="-2"/>
          <w:sz w:val="28"/>
        </w:rPr>
        <w:t>наркозу</w:t>
      </w:r>
    </w:p>
    <w:p w:rsidR="00C37D19" w:rsidRDefault="00C37D19">
      <w:pPr>
        <w:pStyle w:val="a5"/>
        <w:rPr>
          <w:sz w:val="28"/>
        </w:rPr>
        <w:sectPr w:rsidR="00C37D19">
          <w:pgSz w:w="11900" w:h="16820"/>
          <w:pgMar w:top="780" w:right="425" w:bottom="280" w:left="1700" w:header="708" w:footer="708" w:gutter="0"/>
          <w:cols w:space="720"/>
        </w:sectPr>
      </w:pPr>
    </w:p>
    <w:p w:rsidR="00C37D19" w:rsidRPr="007A114E" w:rsidRDefault="00910F05">
      <w:pPr>
        <w:pStyle w:val="a5"/>
        <w:numPr>
          <w:ilvl w:val="0"/>
          <w:numId w:val="1"/>
        </w:numPr>
        <w:tabs>
          <w:tab w:val="left" w:pos="781"/>
        </w:tabs>
        <w:spacing w:before="58"/>
        <w:jc w:val="both"/>
        <w:rPr>
          <w:sz w:val="28"/>
        </w:rPr>
      </w:pPr>
      <w:proofErr w:type="spellStart"/>
      <w:r w:rsidRPr="007A114E">
        <w:rPr>
          <w:sz w:val="28"/>
        </w:rPr>
        <w:lastRenderedPageBreak/>
        <w:t>Атаралгезією</w:t>
      </w:r>
      <w:proofErr w:type="spellEnd"/>
      <w:r w:rsidRPr="007A114E">
        <w:rPr>
          <w:sz w:val="28"/>
        </w:rPr>
        <w:t xml:space="preserve"> </w:t>
      </w:r>
      <w:r w:rsidRPr="007A114E">
        <w:rPr>
          <w:spacing w:val="-2"/>
          <w:sz w:val="28"/>
        </w:rPr>
        <w:t>називається:</w:t>
      </w:r>
    </w:p>
    <w:p w:rsidR="00C37D19" w:rsidRPr="007A114E" w:rsidRDefault="00910F05">
      <w:pPr>
        <w:pStyle w:val="a3"/>
        <w:spacing w:before="186"/>
      </w:pPr>
      <w:r w:rsidRPr="007A114E">
        <w:t xml:space="preserve">+ різновид </w:t>
      </w:r>
      <w:proofErr w:type="spellStart"/>
      <w:r w:rsidRPr="007A114E">
        <w:rPr>
          <w:spacing w:val="-2"/>
        </w:rPr>
        <w:t>нейролептаналгезії</w:t>
      </w:r>
      <w:proofErr w:type="spellEnd"/>
    </w:p>
    <w:p w:rsidR="00C37D19" w:rsidRPr="007A114E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5"/>
        <w:ind w:hanging="163"/>
        <w:rPr>
          <w:sz w:val="28"/>
        </w:rPr>
      </w:pPr>
      <w:r w:rsidRPr="007A114E">
        <w:rPr>
          <w:sz w:val="28"/>
        </w:rPr>
        <w:t xml:space="preserve">самостійний спосіб </w:t>
      </w:r>
      <w:r w:rsidRPr="007A114E">
        <w:rPr>
          <w:spacing w:val="-2"/>
          <w:sz w:val="28"/>
        </w:rPr>
        <w:t>знеболення</w:t>
      </w:r>
    </w:p>
    <w:p w:rsidR="00C37D19" w:rsidRPr="007A114E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6"/>
        <w:ind w:hanging="163"/>
        <w:rPr>
          <w:sz w:val="28"/>
        </w:rPr>
      </w:pPr>
      <w:r w:rsidRPr="007A114E">
        <w:rPr>
          <w:sz w:val="28"/>
        </w:rPr>
        <w:t xml:space="preserve">спосіб проведення інгаляційного </w:t>
      </w:r>
      <w:r w:rsidRPr="007A114E">
        <w:rPr>
          <w:spacing w:val="-2"/>
          <w:sz w:val="28"/>
        </w:rPr>
        <w:t>наркозу</w:t>
      </w:r>
    </w:p>
    <w:p w:rsidR="00C37D19" w:rsidRPr="007A114E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5"/>
        <w:ind w:hanging="163"/>
        <w:rPr>
          <w:sz w:val="28"/>
        </w:rPr>
      </w:pPr>
      <w:r w:rsidRPr="007A114E">
        <w:rPr>
          <w:sz w:val="28"/>
        </w:rPr>
        <w:t xml:space="preserve">спосіб проведення неінгаляційного </w:t>
      </w:r>
      <w:r w:rsidRPr="007A114E">
        <w:rPr>
          <w:spacing w:val="-2"/>
          <w:sz w:val="28"/>
        </w:rPr>
        <w:t>наркозу</w:t>
      </w:r>
    </w:p>
    <w:p w:rsidR="00C37D19" w:rsidRDefault="00C37D19">
      <w:pPr>
        <w:pStyle w:val="a3"/>
        <w:ind w:left="0"/>
      </w:pPr>
      <w:bookmarkStart w:id="0" w:name="_GoBack"/>
      <w:bookmarkEnd w:id="0"/>
    </w:p>
    <w:p w:rsidR="00C37D19" w:rsidRDefault="00C37D19">
      <w:pPr>
        <w:pStyle w:val="a3"/>
        <w:spacing w:before="49"/>
        <w:ind w:left="0"/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948"/>
        </w:tabs>
        <w:spacing w:line="259" w:lineRule="auto"/>
        <w:ind w:left="361" w:right="134" w:firstLine="0"/>
        <w:jc w:val="both"/>
        <w:rPr>
          <w:sz w:val="28"/>
        </w:rPr>
      </w:pPr>
      <w:r>
        <w:rPr>
          <w:sz w:val="28"/>
        </w:rPr>
        <w:t xml:space="preserve">Світловий коефіцієнт у всіх стоматологічних кабінетах повинен </w:t>
      </w:r>
      <w:r>
        <w:rPr>
          <w:spacing w:val="-2"/>
          <w:sz w:val="28"/>
        </w:rPr>
        <w:t>складати ( відношення площі заскленої поверхні вікон до площі підлоги):</w:t>
      </w:r>
    </w:p>
    <w:p w:rsidR="00C37D19" w:rsidRDefault="00910F05">
      <w:pPr>
        <w:pStyle w:val="a3"/>
        <w:spacing w:before="160"/>
      </w:pPr>
      <w:r>
        <w:t xml:space="preserve">+ </w:t>
      </w:r>
      <w:r>
        <w:rPr>
          <w:spacing w:val="-5"/>
        </w:rPr>
        <w:t>1:4</w:t>
      </w:r>
    </w:p>
    <w:p w:rsidR="00C37D19" w:rsidRDefault="00910F05">
      <w:pPr>
        <w:pStyle w:val="a3"/>
        <w:spacing w:before="185"/>
      </w:pPr>
      <w:r>
        <w:t xml:space="preserve">- </w:t>
      </w:r>
      <w:r>
        <w:rPr>
          <w:spacing w:val="-5"/>
        </w:rPr>
        <w:t>1:6</w:t>
      </w:r>
    </w:p>
    <w:p w:rsidR="00C37D19" w:rsidRDefault="00910F05">
      <w:pPr>
        <w:pStyle w:val="a3"/>
        <w:spacing w:before="186"/>
      </w:pPr>
      <w:r>
        <w:t xml:space="preserve">- </w:t>
      </w:r>
      <w:r>
        <w:rPr>
          <w:spacing w:val="-5"/>
        </w:rPr>
        <w:t>1:2</w:t>
      </w:r>
    </w:p>
    <w:p w:rsidR="00C37D19" w:rsidRDefault="00910F05">
      <w:pPr>
        <w:pStyle w:val="a3"/>
        <w:spacing w:before="185"/>
      </w:pPr>
      <w:r>
        <w:t xml:space="preserve">- </w:t>
      </w:r>
      <w:r>
        <w:rPr>
          <w:spacing w:val="-5"/>
        </w:rPr>
        <w:t>1:8</w:t>
      </w:r>
    </w:p>
    <w:p w:rsidR="00C37D19" w:rsidRDefault="00910F05">
      <w:pPr>
        <w:pStyle w:val="a3"/>
        <w:spacing w:before="186"/>
      </w:pPr>
      <w:r>
        <w:t xml:space="preserve">- </w:t>
      </w:r>
      <w:r>
        <w:rPr>
          <w:spacing w:val="-4"/>
        </w:rPr>
        <w:t>1:10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48"/>
        <w:ind w:left="0"/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887"/>
        </w:tabs>
        <w:spacing w:before="1" w:line="259" w:lineRule="auto"/>
        <w:ind w:left="361" w:right="134" w:firstLine="0"/>
        <w:jc w:val="both"/>
        <w:rPr>
          <w:sz w:val="28"/>
        </w:rPr>
      </w:pPr>
      <w:r>
        <w:rPr>
          <w:sz w:val="28"/>
        </w:rPr>
        <w:t>Рівень освітленості, що створюється місцевим джерелом світла, не повинен перевищувати рівень загального освітлення більш ніж:</w:t>
      </w:r>
    </w:p>
    <w:p w:rsidR="00C37D19" w:rsidRDefault="00910F05">
      <w:pPr>
        <w:pStyle w:val="a3"/>
        <w:spacing w:before="159"/>
      </w:pPr>
      <w:r>
        <w:t xml:space="preserve">+ В 10 </w:t>
      </w:r>
      <w:r>
        <w:rPr>
          <w:spacing w:val="-2"/>
        </w:rPr>
        <w:t>разів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6"/>
        <w:ind w:hanging="163"/>
        <w:rPr>
          <w:sz w:val="28"/>
        </w:rPr>
      </w:pPr>
      <w:r>
        <w:rPr>
          <w:sz w:val="28"/>
        </w:rPr>
        <w:t xml:space="preserve">У 5 </w:t>
      </w:r>
      <w:r>
        <w:rPr>
          <w:spacing w:val="-2"/>
          <w:sz w:val="28"/>
        </w:rPr>
        <w:t>разів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5"/>
        <w:ind w:hanging="163"/>
        <w:rPr>
          <w:sz w:val="28"/>
        </w:rPr>
      </w:pPr>
      <w:r>
        <w:rPr>
          <w:sz w:val="28"/>
        </w:rPr>
        <w:t xml:space="preserve">У 15 </w:t>
      </w:r>
      <w:r>
        <w:rPr>
          <w:spacing w:val="-2"/>
          <w:sz w:val="28"/>
        </w:rPr>
        <w:t>разів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5"/>
        <w:ind w:hanging="163"/>
        <w:rPr>
          <w:sz w:val="28"/>
        </w:rPr>
      </w:pPr>
      <w:r>
        <w:rPr>
          <w:sz w:val="28"/>
        </w:rPr>
        <w:t xml:space="preserve">У 2 </w:t>
      </w:r>
      <w:r>
        <w:rPr>
          <w:spacing w:val="-4"/>
          <w:sz w:val="28"/>
        </w:rPr>
        <w:t>рази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6"/>
        <w:ind w:hanging="163"/>
        <w:rPr>
          <w:sz w:val="28"/>
        </w:rPr>
      </w:pPr>
      <w:r>
        <w:rPr>
          <w:sz w:val="28"/>
        </w:rPr>
        <w:t xml:space="preserve">У 100 </w:t>
      </w:r>
      <w:r>
        <w:rPr>
          <w:spacing w:val="-2"/>
          <w:sz w:val="28"/>
        </w:rPr>
        <w:t>разів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49"/>
        <w:ind w:left="0"/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944"/>
        </w:tabs>
        <w:spacing w:line="259" w:lineRule="auto"/>
        <w:ind w:left="361" w:right="135" w:firstLine="0"/>
        <w:jc w:val="both"/>
        <w:rPr>
          <w:sz w:val="28"/>
        </w:rPr>
      </w:pPr>
      <w:r>
        <w:rPr>
          <w:sz w:val="28"/>
        </w:rPr>
        <w:t>Яка кількість лікарських посад передбачає одну посаду лікаря- анестезіолога при організації анестезіологічної службі стоматологічної поліклініки враховуючи її хірургічну спрямованість ?</w:t>
      </w:r>
    </w:p>
    <w:p w:rsidR="00C37D19" w:rsidRDefault="00910F05">
      <w:pPr>
        <w:pStyle w:val="a3"/>
        <w:spacing w:before="159"/>
        <w:jc w:val="both"/>
      </w:pPr>
      <w:r>
        <w:t xml:space="preserve">+ На 20 лікарських </w:t>
      </w:r>
      <w:r>
        <w:rPr>
          <w:spacing w:val="-2"/>
        </w:rPr>
        <w:t>посад.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6"/>
        <w:ind w:hanging="163"/>
        <w:jc w:val="both"/>
        <w:rPr>
          <w:sz w:val="28"/>
        </w:rPr>
      </w:pPr>
      <w:r>
        <w:rPr>
          <w:sz w:val="28"/>
        </w:rPr>
        <w:t xml:space="preserve">На 10 лікарських </w:t>
      </w:r>
      <w:r>
        <w:rPr>
          <w:spacing w:val="-2"/>
          <w:sz w:val="28"/>
        </w:rPr>
        <w:t>посад.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5"/>
        <w:ind w:hanging="163"/>
        <w:jc w:val="both"/>
        <w:rPr>
          <w:sz w:val="28"/>
        </w:rPr>
      </w:pPr>
      <w:r>
        <w:rPr>
          <w:sz w:val="28"/>
        </w:rPr>
        <w:t xml:space="preserve">На 16 лікарських </w:t>
      </w:r>
      <w:r>
        <w:rPr>
          <w:spacing w:val="-2"/>
          <w:sz w:val="28"/>
        </w:rPr>
        <w:t>посад.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6"/>
        <w:ind w:hanging="163"/>
        <w:jc w:val="both"/>
        <w:rPr>
          <w:sz w:val="28"/>
        </w:rPr>
      </w:pPr>
      <w:r>
        <w:rPr>
          <w:sz w:val="28"/>
        </w:rPr>
        <w:t xml:space="preserve">На 22 лікарські </w:t>
      </w:r>
      <w:r>
        <w:rPr>
          <w:spacing w:val="-2"/>
          <w:sz w:val="28"/>
        </w:rPr>
        <w:t>посади.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5"/>
        <w:ind w:hanging="163"/>
        <w:jc w:val="both"/>
        <w:rPr>
          <w:sz w:val="28"/>
        </w:rPr>
      </w:pPr>
      <w:r>
        <w:rPr>
          <w:sz w:val="28"/>
        </w:rPr>
        <w:t xml:space="preserve">На 28 лікарських </w:t>
      </w:r>
      <w:r>
        <w:rPr>
          <w:spacing w:val="-2"/>
          <w:sz w:val="28"/>
        </w:rPr>
        <w:t>посад.</w:t>
      </w:r>
    </w:p>
    <w:p w:rsidR="00C37D19" w:rsidRDefault="00C37D19">
      <w:pPr>
        <w:pStyle w:val="a5"/>
        <w:jc w:val="both"/>
        <w:rPr>
          <w:sz w:val="28"/>
        </w:rPr>
        <w:sectPr w:rsidR="00C37D19">
          <w:pgSz w:w="11900" w:h="16820"/>
          <w:pgMar w:top="1300" w:right="425" w:bottom="280" w:left="1700" w:header="708" w:footer="708" w:gutter="0"/>
          <w:cols w:space="720"/>
        </w:sectPr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825"/>
        </w:tabs>
        <w:spacing w:before="58" w:line="259" w:lineRule="auto"/>
        <w:ind w:left="361" w:right="135" w:firstLine="0"/>
        <w:jc w:val="both"/>
        <w:rPr>
          <w:sz w:val="28"/>
        </w:rPr>
      </w:pPr>
      <w:r>
        <w:rPr>
          <w:sz w:val="28"/>
        </w:rPr>
        <w:lastRenderedPageBreak/>
        <w:t xml:space="preserve">Яка площа хірургічного кабінету повинна бути при розміщенні його в стоматологічній поліклініці, що займає приміщення загального </w:t>
      </w:r>
      <w:r>
        <w:rPr>
          <w:spacing w:val="-2"/>
          <w:sz w:val="28"/>
        </w:rPr>
        <w:t>користування.</w:t>
      </w:r>
    </w:p>
    <w:p w:rsidR="00C37D19" w:rsidRDefault="00910F05">
      <w:pPr>
        <w:pStyle w:val="a3"/>
        <w:spacing w:before="159"/>
        <w:jc w:val="both"/>
      </w:pPr>
      <w:r>
        <w:t xml:space="preserve">+ Не менше 23 </w:t>
      </w:r>
      <w:r>
        <w:rPr>
          <w:spacing w:val="-5"/>
        </w:rPr>
        <w:t>м2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6"/>
        <w:ind w:hanging="163"/>
        <w:jc w:val="both"/>
        <w:rPr>
          <w:sz w:val="28"/>
        </w:rPr>
      </w:pPr>
      <w:r>
        <w:rPr>
          <w:sz w:val="28"/>
        </w:rPr>
        <w:t xml:space="preserve">Не менше 16 </w:t>
      </w:r>
      <w:r>
        <w:rPr>
          <w:spacing w:val="-5"/>
          <w:sz w:val="28"/>
        </w:rPr>
        <w:t>м2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5"/>
        <w:ind w:hanging="163"/>
        <w:jc w:val="both"/>
        <w:rPr>
          <w:sz w:val="28"/>
        </w:rPr>
      </w:pPr>
      <w:r>
        <w:rPr>
          <w:sz w:val="28"/>
        </w:rPr>
        <w:t xml:space="preserve">Не менше 19 </w:t>
      </w:r>
      <w:r>
        <w:rPr>
          <w:spacing w:val="-5"/>
          <w:sz w:val="28"/>
        </w:rPr>
        <w:t>м2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6"/>
        <w:ind w:hanging="163"/>
        <w:jc w:val="both"/>
        <w:rPr>
          <w:sz w:val="28"/>
        </w:rPr>
      </w:pPr>
      <w:r>
        <w:rPr>
          <w:sz w:val="28"/>
        </w:rPr>
        <w:t xml:space="preserve">Не менше 22 </w:t>
      </w:r>
      <w:r>
        <w:rPr>
          <w:spacing w:val="-5"/>
          <w:sz w:val="28"/>
        </w:rPr>
        <w:t>м2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5"/>
        <w:ind w:hanging="163"/>
        <w:jc w:val="both"/>
        <w:rPr>
          <w:sz w:val="28"/>
        </w:rPr>
      </w:pPr>
      <w:r>
        <w:rPr>
          <w:sz w:val="28"/>
        </w:rPr>
        <w:t xml:space="preserve">Не менше 25 </w:t>
      </w:r>
      <w:r>
        <w:rPr>
          <w:spacing w:val="-5"/>
          <w:sz w:val="28"/>
        </w:rPr>
        <w:t>м2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49"/>
        <w:ind w:left="0"/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878"/>
        </w:tabs>
        <w:spacing w:line="259" w:lineRule="auto"/>
        <w:ind w:left="361" w:right="134" w:firstLine="0"/>
        <w:jc w:val="both"/>
        <w:rPr>
          <w:sz w:val="28"/>
        </w:rPr>
      </w:pPr>
      <w:r>
        <w:rPr>
          <w:sz w:val="28"/>
        </w:rPr>
        <w:t>Згідно існуючим нормам штатного комплектування на одну посаду хірурга-стоматолога належить:</w:t>
      </w:r>
    </w:p>
    <w:p w:rsidR="00C37D19" w:rsidRDefault="00910F05">
      <w:pPr>
        <w:pStyle w:val="a3"/>
        <w:spacing w:before="160"/>
        <w:jc w:val="both"/>
      </w:pPr>
      <w:r>
        <w:t xml:space="preserve">+ Одна посада медичної сестри і одна посада </w:t>
      </w:r>
      <w:r>
        <w:rPr>
          <w:spacing w:val="-2"/>
        </w:rPr>
        <w:t>санітарки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5"/>
        <w:ind w:hanging="163"/>
        <w:jc w:val="both"/>
        <w:rPr>
          <w:sz w:val="28"/>
        </w:rPr>
      </w:pPr>
      <w:r>
        <w:rPr>
          <w:sz w:val="28"/>
        </w:rPr>
        <w:t xml:space="preserve">Одна посада медичної сестри і 1/2 посади </w:t>
      </w:r>
      <w:r>
        <w:rPr>
          <w:spacing w:val="-2"/>
          <w:sz w:val="28"/>
        </w:rPr>
        <w:t>санітарки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6"/>
        <w:ind w:hanging="163"/>
        <w:jc w:val="both"/>
        <w:rPr>
          <w:sz w:val="28"/>
        </w:rPr>
      </w:pPr>
      <w:r>
        <w:rPr>
          <w:sz w:val="28"/>
        </w:rPr>
        <w:t xml:space="preserve">Тільки посада медичної </w:t>
      </w:r>
      <w:r>
        <w:rPr>
          <w:spacing w:val="-2"/>
          <w:sz w:val="28"/>
        </w:rPr>
        <w:t>сестри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5"/>
        <w:ind w:hanging="163"/>
        <w:jc w:val="both"/>
        <w:rPr>
          <w:sz w:val="28"/>
        </w:rPr>
      </w:pPr>
      <w:r>
        <w:rPr>
          <w:sz w:val="28"/>
        </w:rPr>
        <w:t xml:space="preserve">Дві посади медичної сестри і одна посада </w:t>
      </w:r>
      <w:r>
        <w:rPr>
          <w:spacing w:val="-2"/>
          <w:sz w:val="28"/>
        </w:rPr>
        <w:t>санітарки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6"/>
        <w:ind w:hanging="163"/>
        <w:jc w:val="both"/>
        <w:rPr>
          <w:sz w:val="28"/>
        </w:rPr>
      </w:pPr>
      <w:r>
        <w:rPr>
          <w:sz w:val="28"/>
        </w:rPr>
        <w:t xml:space="preserve">1/2 посади медичної сестри і 1/2 посади </w:t>
      </w:r>
      <w:r>
        <w:rPr>
          <w:spacing w:val="-2"/>
          <w:sz w:val="28"/>
        </w:rPr>
        <w:t>санітарки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49"/>
        <w:ind w:left="0"/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914"/>
        </w:tabs>
        <w:spacing w:line="259" w:lineRule="auto"/>
        <w:ind w:left="361" w:right="134" w:firstLine="0"/>
        <w:jc w:val="both"/>
        <w:rPr>
          <w:sz w:val="28"/>
        </w:rPr>
      </w:pPr>
      <w:r>
        <w:rPr>
          <w:sz w:val="28"/>
        </w:rPr>
        <w:t>Яку нормативну площу встановлено для операційної хірургічного кабінету стоматологічної поліклініки II категорії? На одне стоматологічне крісло не менше:</w:t>
      </w:r>
    </w:p>
    <w:p w:rsidR="00C37D19" w:rsidRDefault="00910F05">
      <w:pPr>
        <w:pStyle w:val="a3"/>
        <w:spacing w:before="159"/>
        <w:jc w:val="both"/>
      </w:pPr>
      <w:r>
        <w:t xml:space="preserve">+ 14 </w:t>
      </w:r>
      <w:r>
        <w:rPr>
          <w:spacing w:val="-5"/>
        </w:rPr>
        <w:t>м2</w:t>
      </w:r>
    </w:p>
    <w:p w:rsidR="00C37D19" w:rsidRDefault="00910F05">
      <w:pPr>
        <w:pStyle w:val="a3"/>
        <w:spacing w:before="185"/>
        <w:jc w:val="both"/>
      </w:pPr>
      <w:r>
        <w:t xml:space="preserve">- 18 </w:t>
      </w:r>
      <w:r>
        <w:rPr>
          <w:spacing w:val="-5"/>
        </w:rPr>
        <w:t>м2</w:t>
      </w:r>
    </w:p>
    <w:p w:rsidR="00C37D19" w:rsidRDefault="00910F05">
      <w:pPr>
        <w:pStyle w:val="a3"/>
        <w:spacing w:before="186"/>
        <w:jc w:val="both"/>
      </w:pPr>
      <w:r>
        <w:t xml:space="preserve">- 20 </w:t>
      </w:r>
      <w:r>
        <w:rPr>
          <w:spacing w:val="-5"/>
        </w:rPr>
        <w:t>м2</w:t>
      </w:r>
    </w:p>
    <w:p w:rsidR="00C37D19" w:rsidRDefault="00910F05">
      <w:pPr>
        <w:pStyle w:val="a3"/>
        <w:spacing w:before="185"/>
        <w:jc w:val="both"/>
      </w:pPr>
      <w:r>
        <w:t xml:space="preserve">- 23 </w:t>
      </w:r>
      <w:r>
        <w:rPr>
          <w:spacing w:val="-5"/>
        </w:rPr>
        <w:t>м2</w:t>
      </w:r>
    </w:p>
    <w:p w:rsidR="00C37D19" w:rsidRDefault="00910F05">
      <w:pPr>
        <w:pStyle w:val="a3"/>
        <w:spacing w:before="186"/>
        <w:jc w:val="both"/>
      </w:pPr>
      <w:r>
        <w:t xml:space="preserve">- 25 </w:t>
      </w:r>
      <w:r>
        <w:rPr>
          <w:spacing w:val="-5"/>
        </w:rPr>
        <w:t>м2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49"/>
        <w:ind w:left="0"/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781"/>
        </w:tabs>
        <w:jc w:val="both"/>
        <w:rPr>
          <w:sz w:val="28"/>
        </w:rPr>
      </w:pPr>
      <w:r>
        <w:rPr>
          <w:sz w:val="28"/>
        </w:rPr>
        <w:t>Під'язикова залоза-</w:t>
      </w:r>
      <w:r>
        <w:rPr>
          <w:spacing w:val="-5"/>
          <w:sz w:val="28"/>
        </w:rPr>
        <w:t>це:</w:t>
      </w:r>
    </w:p>
    <w:p w:rsidR="00C37D19" w:rsidRDefault="00910F05">
      <w:pPr>
        <w:pStyle w:val="a3"/>
        <w:spacing w:before="185"/>
        <w:jc w:val="both"/>
      </w:pPr>
      <w:r>
        <w:t xml:space="preserve">+ </w:t>
      </w:r>
      <w:proofErr w:type="spellStart"/>
      <w:r>
        <w:t>трубчасто</w:t>
      </w:r>
      <w:proofErr w:type="spellEnd"/>
      <w:r>
        <w:t xml:space="preserve">-альвеолярна слинна </w:t>
      </w:r>
      <w:r>
        <w:rPr>
          <w:spacing w:val="-2"/>
        </w:rPr>
        <w:t>залоза;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6"/>
        <w:ind w:hanging="163"/>
        <w:jc w:val="both"/>
        <w:rPr>
          <w:sz w:val="28"/>
        </w:rPr>
      </w:pPr>
      <w:r>
        <w:rPr>
          <w:sz w:val="28"/>
        </w:rPr>
        <w:t xml:space="preserve">альвеолярна слинна </w:t>
      </w:r>
      <w:r>
        <w:rPr>
          <w:spacing w:val="-2"/>
          <w:sz w:val="28"/>
        </w:rPr>
        <w:t>залоза;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5"/>
        <w:ind w:hanging="163"/>
        <w:rPr>
          <w:sz w:val="28"/>
        </w:rPr>
      </w:pPr>
      <w:r>
        <w:rPr>
          <w:sz w:val="28"/>
        </w:rPr>
        <w:t xml:space="preserve">альвеолярна, а місцями </w:t>
      </w:r>
      <w:proofErr w:type="spellStart"/>
      <w:r>
        <w:rPr>
          <w:sz w:val="28"/>
        </w:rPr>
        <w:t>трубчасто</w:t>
      </w:r>
      <w:proofErr w:type="spellEnd"/>
      <w:r>
        <w:rPr>
          <w:sz w:val="28"/>
        </w:rPr>
        <w:t xml:space="preserve">-альвеолярна слинна </w:t>
      </w:r>
      <w:r>
        <w:rPr>
          <w:spacing w:val="-2"/>
          <w:sz w:val="28"/>
        </w:rPr>
        <w:t>залоза;</w:t>
      </w:r>
    </w:p>
    <w:p w:rsidR="00C37D19" w:rsidRDefault="00C37D19">
      <w:pPr>
        <w:pStyle w:val="a5"/>
        <w:rPr>
          <w:sz w:val="28"/>
        </w:rPr>
        <w:sectPr w:rsidR="00C37D19">
          <w:pgSz w:w="11900" w:h="16820"/>
          <w:pgMar w:top="1300" w:right="425" w:bottom="280" w:left="1700" w:header="708" w:footer="708" w:gutter="0"/>
          <w:cols w:space="720"/>
        </w:sectPr>
      </w:pP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71"/>
        <w:ind w:hanging="163"/>
        <w:rPr>
          <w:sz w:val="28"/>
        </w:rPr>
      </w:pPr>
      <w:r>
        <w:rPr>
          <w:sz w:val="28"/>
        </w:rPr>
        <w:lastRenderedPageBreak/>
        <w:t xml:space="preserve">трубчаста слинна </w:t>
      </w:r>
      <w:r>
        <w:rPr>
          <w:spacing w:val="-2"/>
          <w:sz w:val="28"/>
        </w:rPr>
        <w:t>залоза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49"/>
        <w:ind w:left="0"/>
      </w:pPr>
    </w:p>
    <w:p w:rsidR="00C37D19" w:rsidRPr="00FB1506" w:rsidRDefault="00FB1506">
      <w:pPr>
        <w:pStyle w:val="a5"/>
        <w:numPr>
          <w:ilvl w:val="0"/>
          <w:numId w:val="1"/>
        </w:numPr>
        <w:tabs>
          <w:tab w:val="left" w:pos="781"/>
        </w:tabs>
        <w:rPr>
          <w:sz w:val="28"/>
        </w:rPr>
      </w:pPr>
      <w:proofErr w:type="spellStart"/>
      <w:r w:rsidRPr="00FB1506">
        <w:rPr>
          <w:sz w:val="28"/>
        </w:rPr>
        <w:t>Піднижнижньощелепна</w:t>
      </w:r>
      <w:proofErr w:type="spellEnd"/>
      <w:r w:rsidR="00910F05" w:rsidRPr="00FB1506">
        <w:rPr>
          <w:sz w:val="28"/>
        </w:rPr>
        <w:t xml:space="preserve"> залоза-</w:t>
      </w:r>
      <w:r w:rsidR="00910F05" w:rsidRPr="00FB1506">
        <w:rPr>
          <w:spacing w:val="-5"/>
          <w:sz w:val="28"/>
        </w:rPr>
        <w:t>це:</w:t>
      </w:r>
    </w:p>
    <w:p w:rsidR="00FB1506" w:rsidRPr="00FB1506" w:rsidRDefault="00FB1506" w:rsidP="00FB1506">
      <w:pPr>
        <w:tabs>
          <w:tab w:val="left" w:pos="524"/>
        </w:tabs>
        <w:spacing w:before="185"/>
        <w:rPr>
          <w:sz w:val="28"/>
        </w:rPr>
      </w:pPr>
      <w:r w:rsidRPr="00FB1506">
        <w:t xml:space="preserve">      </w:t>
      </w:r>
      <w:r w:rsidR="00910F05" w:rsidRPr="00FB1506">
        <w:t xml:space="preserve">+ </w:t>
      </w:r>
      <w:r w:rsidRPr="00FB1506">
        <w:rPr>
          <w:sz w:val="28"/>
        </w:rPr>
        <w:t xml:space="preserve">альвеолярна, а місцями </w:t>
      </w:r>
      <w:proofErr w:type="spellStart"/>
      <w:r w:rsidRPr="00FB1506">
        <w:rPr>
          <w:sz w:val="28"/>
        </w:rPr>
        <w:t>трубчасто</w:t>
      </w:r>
      <w:proofErr w:type="spellEnd"/>
      <w:r w:rsidRPr="00FB1506">
        <w:rPr>
          <w:sz w:val="28"/>
        </w:rPr>
        <w:t xml:space="preserve">-альвеолярна слинна </w:t>
      </w:r>
      <w:r w:rsidRPr="00FB1506">
        <w:rPr>
          <w:spacing w:val="-2"/>
          <w:sz w:val="28"/>
        </w:rPr>
        <w:t>залоза;</w:t>
      </w:r>
    </w:p>
    <w:p w:rsidR="00C37D19" w:rsidRPr="00FB1506" w:rsidRDefault="00910F05" w:rsidP="00FB1506">
      <w:pPr>
        <w:pStyle w:val="a3"/>
        <w:numPr>
          <w:ilvl w:val="1"/>
          <w:numId w:val="1"/>
        </w:numPr>
        <w:spacing w:before="185"/>
      </w:pPr>
      <w:proofErr w:type="spellStart"/>
      <w:r w:rsidRPr="00FB1506">
        <w:t>трубчасто</w:t>
      </w:r>
      <w:proofErr w:type="spellEnd"/>
      <w:r w:rsidRPr="00FB1506">
        <w:t xml:space="preserve">-альвеолярна слинна </w:t>
      </w:r>
      <w:r w:rsidRPr="00FB1506">
        <w:rPr>
          <w:spacing w:val="-2"/>
        </w:rPr>
        <w:t>залоза;</w:t>
      </w:r>
    </w:p>
    <w:p w:rsidR="00C37D19" w:rsidRPr="00FB1506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6"/>
        <w:ind w:hanging="163"/>
        <w:rPr>
          <w:sz w:val="28"/>
        </w:rPr>
      </w:pPr>
      <w:r w:rsidRPr="00FB1506">
        <w:rPr>
          <w:sz w:val="28"/>
        </w:rPr>
        <w:t xml:space="preserve">альвеолярна слинна </w:t>
      </w:r>
      <w:r w:rsidRPr="00FB1506">
        <w:rPr>
          <w:spacing w:val="-2"/>
          <w:sz w:val="28"/>
        </w:rPr>
        <w:t>залоза;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6"/>
        <w:ind w:hanging="163"/>
        <w:rPr>
          <w:sz w:val="28"/>
        </w:rPr>
      </w:pPr>
      <w:r w:rsidRPr="00FB1506">
        <w:rPr>
          <w:sz w:val="28"/>
        </w:rPr>
        <w:t xml:space="preserve">трубчаста слинна </w:t>
      </w:r>
      <w:r w:rsidRPr="00FB1506">
        <w:rPr>
          <w:spacing w:val="-2"/>
          <w:sz w:val="28"/>
        </w:rPr>
        <w:t>залоза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48"/>
        <w:ind w:left="0"/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781"/>
        </w:tabs>
        <w:spacing w:before="1"/>
        <w:rPr>
          <w:sz w:val="28"/>
        </w:rPr>
      </w:pPr>
      <w:r>
        <w:rPr>
          <w:sz w:val="28"/>
        </w:rPr>
        <w:t xml:space="preserve">По складу секрету привушна залоза відноситься </w:t>
      </w:r>
      <w:r>
        <w:rPr>
          <w:spacing w:val="-5"/>
          <w:sz w:val="28"/>
        </w:rPr>
        <w:t>до:</w:t>
      </w:r>
    </w:p>
    <w:p w:rsidR="00C37D19" w:rsidRDefault="008B60D4">
      <w:pPr>
        <w:pStyle w:val="a3"/>
        <w:spacing w:before="185"/>
      </w:pPr>
      <w:r>
        <w:t>+ чисто серозних</w:t>
      </w:r>
      <w:r w:rsidR="00910F05">
        <w:t xml:space="preserve"> </w:t>
      </w:r>
      <w:r>
        <w:rPr>
          <w:spacing w:val="-2"/>
        </w:rPr>
        <w:t>залоз</w:t>
      </w:r>
      <w:r w:rsidR="00910F05">
        <w:rPr>
          <w:spacing w:val="-2"/>
        </w:rPr>
        <w:t>;</w:t>
      </w:r>
    </w:p>
    <w:p w:rsidR="00C37D19" w:rsidRDefault="008B60D4">
      <w:pPr>
        <w:pStyle w:val="a5"/>
        <w:numPr>
          <w:ilvl w:val="1"/>
          <w:numId w:val="1"/>
        </w:numPr>
        <w:tabs>
          <w:tab w:val="left" w:pos="524"/>
        </w:tabs>
        <w:spacing w:before="186"/>
        <w:ind w:hanging="163"/>
        <w:rPr>
          <w:sz w:val="28"/>
        </w:rPr>
      </w:pPr>
      <w:proofErr w:type="spellStart"/>
      <w:r>
        <w:rPr>
          <w:sz w:val="28"/>
        </w:rPr>
        <w:t>серозно</w:t>
      </w:r>
      <w:proofErr w:type="spellEnd"/>
      <w:r>
        <w:rPr>
          <w:sz w:val="28"/>
        </w:rPr>
        <w:t>-слизових</w:t>
      </w:r>
      <w:r w:rsidR="00910F05">
        <w:rPr>
          <w:sz w:val="28"/>
        </w:rPr>
        <w:t xml:space="preserve"> </w:t>
      </w:r>
      <w:r>
        <w:rPr>
          <w:spacing w:val="-2"/>
          <w:sz w:val="28"/>
        </w:rPr>
        <w:t>залоз</w:t>
      </w:r>
      <w:r w:rsidR="00910F05">
        <w:rPr>
          <w:spacing w:val="-2"/>
          <w:sz w:val="28"/>
        </w:rPr>
        <w:t>;</w:t>
      </w:r>
    </w:p>
    <w:p w:rsidR="00C37D19" w:rsidRDefault="008B60D4">
      <w:pPr>
        <w:pStyle w:val="a5"/>
        <w:numPr>
          <w:ilvl w:val="1"/>
          <w:numId w:val="1"/>
        </w:numPr>
        <w:tabs>
          <w:tab w:val="left" w:pos="524"/>
        </w:tabs>
        <w:spacing w:before="185"/>
        <w:ind w:hanging="163"/>
        <w:rPr>
          <w:sz w:val="28"/>
        </w:rPr>
      </w:pPr>
      <w:r>
        <w:rPr>
          <w:sz w:val="28"/>
        </w:rPr>
        <w:t xml:space="preserve">слизових </w:t>
      </w:r>
      <w:r>
        <w:rPr>
          <w:spacing w:val="-2"/>
          <w:sz w:val="28"/>
        </w:rPr>
        <w:t>залоз</w:t>
      </w:r>
      <w:r w:rsidR="00910F05">
        <w:rPr>
          <w:spacing w:val="-2"/>
          <w:sz w:val="28"/>
        </w:rPr>
        <w:t>.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49"/>
        <w:ind w:left="0"/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781"/>
        </w:tabs>
        <w:rPr>
          <w:sz w:val="28"/>
        </w:rPr>
      </w:pPr>
      <w:r>
        <w:rPr>
          <w:sz w:val="28"/>
        </w:rPr>
        <w:t xml:space="preserve">Які артерії проходять через товщу привушної </w:t>
      </w:r>
      <w:r>
        <w:rPr>
          <w:spacing w:val="-2"/>
          <w:sz w:val="28"/>
        </w:rPr>
        <w:t>залози?:</w:t>
      </w:r>
    </w:p>
    <w:p w:rsidR="00C37D19" w:rsidRDefault="00910F05">
      <w:pPr>
        <w:pStyle w:val="a3"/>
        <w:tabs>
          <w:tab w:val="left" w:pos="767"/>
          <w:tab w:val="left" w:pos="2120"/>
          <w:tab w:val="left" w:pos="3056"/>
          <w:tab w:val="left" w:pos="4162"/>
          <w:tab w:val="left" w:pos="4521"/>
          <w:tab w:val="left" w:pos="4925"/>
          <w:tab w:val="left" w:pos="6093"/>
          <w:tab w:val="left" w:pos="8016"/>
          <w:tab w:val="left" w:pos="9561"/>
        </w:tabs>
        <w:spacing w:before="186" w:line="259" w:lineRule="auto"/>
        <w:ind w:right="134"/>
      </w:pPr>
      <w:r>
        <w:rPr>
          <w:spacing w:val="-10"/>
        </w:rPr>
        <w:t>+</w:t>
      </w:r>
      <w:r>
        <w:tab/>
      </w:r>
      <w:r>
        <w:rPr>
          <w:spacing w:val="-2"/>
        </w:rPr>
        <w:t>зовнішня</w:t>
      </w:r>
      <w:r>
        <w:tab/>
      </w:r>
      <w:r>
        <w:rPr>
          <w:spacing w:val="-2"/>
        </w:rPr>
        <w:t>сонна</w:t>
      </w:r>
      <w:r>
        <w:tab/>
      </w:r>
      <w:r>
        <w:rPr>
          <w:spacing w:val="-2"/>
        </w:rPr>
        <w:t>артерія</w:t>
      </w:r>
      <w:r>
        <w:tab/>
      </w:r>
      <w:r>
        <w:rPr>
          <w:spacing w:val="-10"/>
        </w:rPr>
        <w:t>з</w:t>
      </w:r>
      <w:r>
        <w:tab/>
      </w:r>
      <w:r>
        <w:rPr>
          <w:spacing w:val="-6"/>
        </w:rPr>
        <w:t>її</w:t>
      </w:r>
      <w:r>
        <w:tab/>
      </w:r>
      <w:r>
        <w:rPr>
          <w:spacing w:val="-2"/>
        </w:rPr>
        <w:t>гілками</w:t>
      </w:r>
      <w:r>
        <w:tab/>
      </w:r>
      <w:r>
        <w:rPr>
          <w:spacing w:val="-2"/>
        </w:rPr>
        <w:t>(поверхневою</w:t>
      </w:r>
      <w:r>
        <w:tab/>
      </w:r>
      <w:r>
        <w:rPr>
          <w:spacing w:val="-2"/>
        </w:rPr>
        <w:t>скроневою</w:t>
      </w:r>
      <w:r>
        <w:tab/>
      </w:r>
      <w:r>
        <w:rPr>
          <w:spacing w:val="-10"/>
        </w:rPr>
        <w:t xml:space="preserve">і </w:t>
      </w:r>
      <w:r>
        <w:t>верхньощелепною артеріями);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41"/>
        </w:tabs>
        <w:spacing w:before="159" w:line="259" w:lineRule="auto"/>
        <w:ind w:left="361" w:right="135" w:firstLine="0"/>
        <w:rPr>
          <w:sz w:val="28"/>
        </w:rPr>
      </w:pPr>
      <w:r>
        <w:rPr>
          <w:sz w:val="28"/>
        </w:rPr>
        <w:t>внутрішня і зовнішня сонна артерія з її гілками (поверхневою скроневою і верхньощелепною артеріями);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60"/>
        <w:ind w:hanging="163"/>
        <w:rPr>
          <w:sz w:val="28"/>
        </w:rPr>
      </w:pPr>
      <w:r>
        <w:rPr>
          <w:sz w:val="28"/>
        </w:rPr>
        <w:t xml:space="preserve">лицьова артерія і внутрішня сонна </w:t>
      </w:r>
      <w:r>
        <w:rPr>
          <w:spacing w:val="-2"/>
          <w:sz w:val="28"/>
        </w:rPr>
        <w:t>артерія;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631"/>
        </w:tabs>
        <w:spacing w:before="185" w:line="259" w:lineRule="auto"/>
        <w:ind w:left="361" w:right="134" w:firstLine="0"/>
        <w:rPr>
          <w:sz w:val="28"/>
        </w:rPr>
      </w:pPr>
      <w:r>
        <w:rPr>
          <w:sz w:val="28"/>
        </w:rPr>
        <w:t>лицьова</w:t>
      </w:r>
      <w:r>
        <w:rPr>
          <w:spacing w:val="80"/>
          <w:sz w:val="28"/>
        </w:rPr>
        <w:t xml:space="preserve"> </w:t>
      </w:r>
      <w:r>
        <w:rPr>
          <w:sz w:val="28"/>
        </w:rPr>
        <w:t>артерія</w:t>
      </w:r>
      <w:r>
        <w:rPr>
          <w:spacing w:val="80"/>
          <w:sz w:val="28"/>
        </w:rPr>
        <w:t xml:space="preserve"> </w:t>
      </w:r>
      <w:r>
        <w:rPr>
          <w:sz w:val="28"/>
        </w:rPr>
        <w:t>і</w:t>
      </w:r>
      <w:r>
        <w:rPr>
          <w:spacing w:val="80"/>
          <w:sz w:val="28"/>
        </w:rPr>
        <w:t xml:space="preserve"> </w:t>
      </w:r>
      <w:r>
        <w:rPr>
          <w:sz w:val="28"/>
        </w:rPr>
        <w:t>зовнішня</w:t>
      </w:r>
      <w:r>
        <w:rPr>
          <w:spacing w:val="80"/>
          <w:sz w:val="28"/>
        </w:rPr>
        <w:t xml:space="preserve"> </w:t>
      </w:r>
      <w:r>
        <w:rPr>
          <w:sz w:val="28"/>
        </w:rPr>
        <w:t>сонна</w:t>
      </w:r>
      <w:r>
        <w:rPr>
          <w:spacing w:val="80"/>
          <w:sz w:val="28"/>
        </w:rPr>
        <w:t xml:space="preserve"> </w:t>
      </w:r>
      <w:r>
        <w:rPr>
          <w:sz w:val="28"/>
        </w:rPr>
        <w:t>артерія</w:t>
      </w:r>
      <w:r>
        <w:rPr>
          <w:spacing w:val="80"/>
          <w:sz w:val="28"/>
        </w:rPr>
        <w:t xml:space="preserve"> </w:t>
      </w:r>
      <w:r>
        <w:rPr>
          <w:sz w:val="28"/>
        </w:rPr>
        <w:t>з</w:t>
      </w:r>
      <w:r>
        <w:rPr>
          <w:spacing w:val="80"/>
          <w:sz w:val="28"/>
        </w:rPr>
        <w:t xml:space="preserve"> </w:t>
      </w:r>
      <w:r>
        <w:rPr>
          <w:sz w:val="28"/>
        </w:rPr>
        <w:t>її</w:t>
      </w:r>
      <w:r>
        <w:rPr>
          <w:spacing w:val="80"/>
          <w:sz w:val="28"/>
        </w:rPr>
        <w:t xml:space="preserve"> </w:t>
      </w:r>
      <w:r>
        <w:rPr>
          <w:sz w:val="28"/>
        </w:rPr>
        <w:t>гілками</w:t>
      </w:r>
      <w:r>
        <w:rPr>
          <w:spacing w:val="80"/>
          <w:sz w:val="28"/>
        </w:rPr>
        <w:t xml:space="preserve"> </w:t>
      </w:r>
      <w:r>
        <w:rPr>
          <w:sz w:val="28"/>
        </w:rPr>
        <w:t>(поверхневою скроневою і верхньощелепною артеріями).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23"/>
        <w:ind w:left="0"/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781"/>
        </w:tabs>
        <w:rPr>
          <w:sz w:val="28"/>
        </w:rPr>
      </w:pPr>
      <w:r>
        <w:rPr>
          <w:sz w:val="28"/>
        </w:rPr>
        <w:t xml:space="preserve">Який нерв не проходить через привушну </w:t>
      </w:r>
      <w:r>
        <w:rPr>
          <w:spacing w:val="-2"/>
          <w:sz w:val="28"/>
        </w:rPr>
        <w:t>залозу?:</w:t>
      </w:r>
    </w:p>
    <w:p w:rsidR="00C37D19" w:rsidRDefault="00910F05">
      <w:pPr>
        <w:pStyle w:val="a3"/>
        <w:spacing w:before="186"/>
      </w:pPr>
      <w:r>
        <w:t xml:space="preserve">+ задній вушний </w:t>
      </w:r>
      <w:r>
        <w:rPr>
          <w:spacing w:val="-2"/>
        </w:rPr>
        <w:t>нерв;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5"/>
        <w:ind w:hanging="163"/>
        <w:rPr>
          <w:sz w:val="28"/>
        </w:rPr>
      </w:pPr>
      <w:r>
        <w:rPr>
          <w:sz w:val="28"/>
        </w:rPr>
        <w:t xml:space="preserve">лицьовий </w:t>
      </w:r>
      <w:r>
        <w:rPr>
          <w:spacing w:val="-2"/>
          <w:sz w:val="28"/>
        </w:rPr>
        <w:t>нерв;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5"/>
        <w:ind w:hanging="163"/>
        <w:rPr>
          <w:sz w:val="28"/>
        </w:rPr>
      </w:pPr>
      <w:proofErr w:type="spellStart"/>
      <w:r>
        <w:rPr>
          <w:sz w:val="28"/>
        </w:rPr>
        <w:t>вушно</w:t>
      </w:r>
      <w:proofErr w:type="spellEnd"/>
      <w:r>
        <w:rPr>
          <w:sz w:val="28"/>
        </w:rPr>
        <w:t xml:space="preserve">-скроневий </w:t>
      </w:r>
      <w:r>
        <w:rPr>
          <w:spacing w:val="-2"/>
          <w:sz w:val="28"/>
        </w:rPr>
        <w:t>нерв;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6"/>
        <w:ind w:hanging="163"/>
        <w:rPr>
          <w:sz w:val="28"/>
        </w:rPr>
      </w:pPr>
      <w:r>
        <w:rPr>
          <w:sz w:val="28"/>
        </w:rPr>
        <w:t xml:space="preserve">нервові волокна від вушного </w:t>
      </w:r>
      <w:r>
        <w:rPr>
          <w:spacing w:val="-2"/>
          <w:sz w:val="28"/>
        </w:rPr>
        <w:t>ганглія.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49"/>
        <w:ind w:left="0"/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781"/>
        </w:tabs>
        <w:rPr>
          <w:sz w:val="28"/>
        </w:rPr>
      </w:pPr>
      <w:r>
        <w:rPr>
          <w:sz w:val="28"/>
        </w:rPr>
        <w:t xml:space="preserve">Привушна залоза ділиться на які </w:t>
      </w:r>
      <w:r>
        <w:rPr>
          <w:spacing w:val="-2"/>
          <w:sz w:val="28"/>
        </w:rPr>
        <w:t>долі?:</w:t>
      </w:r>
    </w:p>
    <w:p w:rsidR="00C37D19" w:rsidRDefault="00910F05">
      <w:pPr>
        <w:pStyle w:val="a3"/>
        <w:spacing w:before="185"/>
      </w:pPr>
      <w:r>
        <w:t xml:space="preserve">+ поверхнева і </w:t>
      </w:r>
      <w:r>
        <w:rPr>
          <w:spacing w:val="-2"/>
        </w:rPr>
        <w:t>глибока;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6"/>
        <w:ind w:hanging="163"/>
        <w:rPr>
          <w:sz w:val="28"/>
        </w:rPr>
      </w:pPr>
      <w:r>
        <w:rPr>
          <w:sz w:val="28"/>
        </w:rPr>
        <w:t xml:space="preserve">передня і </w:t>
      </w:r>
      <w:r>
        <w:rPr>
          <w:spacing w:val="-2"/>
          <w:sz w:val="28"/>
        </w:rPr>
        <w:t>задня;</w:t>
      </w:r>
    </w:p>
    <w:p w:rsidR="00C37D19" w:rsidRDefault="00C37D19">
      <w:pPr>
        <w:pStyle w:val="a5"/>
        <w:rPr>
          <w:sz w:val="28"/>
        </w:rPr>
        <w:sectPr w:rsidR="00C37D19">
          <w:pgSz w:w="11900" w:h="16820"/>
          <w:pgMar w:top="780" w:right="425" w:bottom="280" w:left="1700" w:header="708" w:footer="708" w:gutter="0"/>
          <w:cols w:space="720"/>
        </w:sectPr>
      </w:pP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71"/>
        <w:ind w:hanging="163"/>
        <w:rPr>
          <w:sz w:val="28"/>
        </w:rPr>
      </w:pPr>
      <w:r>
        <w:rPr>
          <w:sz w:val="28"/>
        </w:rPr>
        <w:lastRenderedPageBreak/>
        <w:t xml:space="preserve">верхня і </w:t>
      </w:r>
      <w:r>
        <w:rPr>
          <w:spacing w:val="-2"/>
          <w:sz w:val="28"/>
        </w:rPr>
        <w:t>нижня;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5"/>
        <w:ind w:hanging="163"/>
        <w:rPr>
          <w:sz w:val="28"/>
        </w:rPr>
      </w:pPr>
      <w:r>
        <w:rPr>
          <w:sz w:val="28"/>
        </w:rPr>
        <w:t xml:space="preserve">передня, задня, поверхнева і </w:t>
      </w:r>
      <w:r>
        <w:rPr>
          <w:spacing w:val="-2"/>
          <w:sz w:val="28"/>
        </w:rPr>
        <w:t>глибока;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6"/>
        <w:ind w:hanging="163"/>
        <w:rPr>
          <w:sz w:val="28"/>
        </w:rPr>
      </w:pPr>
      <w:r>
        <w:rPr>
          <w:sz w:val="28"/>
        </w:rPr>
        <w:t xml:space="preserve">верхня, нижня, поверхнева і </w:t>
      </w:r>
      <w:r>
        <w:rPr>
          <w:spacing w:val="-2"/>
          <w:sz w:val="28"/>
        </w:rPr>
        <w:t>глибока.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48"/>
        <w:ind w:left="0"/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869"/>
        </w:tabs>
        <w:spacing w:before="1" w:line="259" w:lineRule="auto"/>
        <w:ind w:left="361" w:right="134" w:firstLine="0"/>
        <w:rPr>
          <w:sz w:val="28"/>
        </w:rPr>
      </w:pPr>
      <w:r>
        <w:rPr>
          <w:sz w:val="28"/>
        </w:rPr>
        <w:t>Зміна</w:t>
      </w:r>
      <w:r>
        <w:rPr>
          <w:spacing w:val="80"/>
          <w:sz w:val="28"/>
        </w:rPr>
        <w:t xml:space="preserve"> </w:t>
      </w:r>
      <w:r w:rsidR="00E3050A" w:rsidRPr="00E3050A">
        <w:rPr>
          <w:sz w:val="28"/>
        </w:rPr>
        <w:t>напрямку різцевих ліній та вуздечок губ,</w:t>
      </w:r>
      <w:r w:rsidR="00E3050A">
        <w:rPr>
          <w:spacing w:val="80"/>
          <w:sz w:val="28"/>
        </w:rPr>
        <w:t xml:space="preserve"> </w:t>
      </w:r>
      <w:r>
        <w:rPr>
          <w:sz w:val="28"/>
        </w:rPr>
        <w:t>відстані</w:t>
      </w:r>
      <w:r>
        <w:rPr>
          <w:spacing w:val="80"/>
          <w:sz w:val="28"/>
        </w:rPr>
        <w:t xml:space="preserve"> </w:t>
      </w:r>
      <w:r>
        <w:rPr>
          <w:sz w:val="28"/>
        </w:rPr>
        <w:t>між</w:t>
      </w:r>
      <w:r>
        <w:rPr>
          <w:spacing w:val="80"/>
          <w:sz w:val="28"/>
        </w:rPr>
        <w:t xml:space="preserve"> </w:t>
      </w:r>
      <w:r>
        <w:rPr>
          <w:sz w:val="28"/>
        </w:rPr>
        <w:t>ріжучими</w:t>
      </w:r>
      <w:r>
        <w:rPr>
          <w:spacing w:val="80"/>
          <w:sz w:val="28"/>
        </w:rPr>
        <w:t xml:space="preserve"> </w:t>
      </w:r>
      <w:r>
        <w:rPr>
          <w:sz w:val="28"/>
        </w:rPr>
        <w:t>краями</w:t>
      </w:r>
      <w:r>
        <w:rPr>
          <w:spacing w:val="80"/>
          <w:sz w:val="28"/>
        </w:rPr>
        <w:t xml:space="preserve"> </w:t>
      </w:r>
      <w:r>
        <w:rPr>
          <w:sz w:val="28"/>
        </w:rPr>
        <w:t>центральних</w:t>
      </w:r>
      <w:r>
        <w:rPr>
          <w:spacing w:val="80"/>
          <w:sz w:val="28"/>
        </w:rPr>
        <w:t xml:space="preserve"> </w:t>
      </w:r>
      <w:r>
        <w:rPr>
          <w:sz w:val="28"/>
        </w:rPr>
        <w:t>різців</w:t>
      </w:r>
      <w:r>
        <w:rPr>
          <w:spacing w:val="80"/>
          <w:sz w:val="28"/>
        </w:rPr>
        <w:t xml:space="preserve"> </w:t>
      </w:r>
      <w:r>
        <w:rPr>
          <w:sz w:val="28"/>
        </w:rPr>
        <w:t>у</w:t>
      </w:r>
      <w:r>
        <w:rPr>
          <w:spacing w:val="80"/>
          <w:sz w:val="28"/>
        </w:rPr>
        <w:t xml:space="preserve"> </w:t>
      </w:r>
      <w:r>
        <w:rPr>
          <w:sz w:val="28"/>
        </w:rPr>
        <w:t>бік</w:t>
      </w:r>
      <w:r>
        <w:rPr>
          <w:spacing w:val="80"/>
          <w:sz w:val="28"/>
        </w:rPr>
        <w:t xml:space="preserve"> </w:t>
      </w:r>
      <w:r>
        <w:rPr>
          <w:sz w:val="28"/>
        </w:rPr>
        <w:t>його зменшення або збільшення:</w:t>
      </w:r>
    </w:p>
    <w:p w:rsidR="00C37D19" w:rsidRDefault="00910F05">
      <w:pPr>
        <w:pStyle w:val="a3"/>
        <w:spacing w:before="159"/>
      </w:pPr>
      <w:r>
        <w:t xml:space="preserve">+ указує на патологію в </w:t>
      </w:r>
      <w:r>
        <w:rPr>
          <w:spacing w:val="-2"/>
        </w:rPr>
        <w:t>суглобі;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6"/>
        <w:ind w:hanging="163"/>
        <w:rPr>
          <w:sz w:val="28"/>
        </w:rPr>
      </w:pPr>
      <w:r>
        <w:rPr>
          <w:sz w:val="28"/>
        </w:rPr>
        <w:t xml:space="preserve">не указує на патологію в </w:t>
      </w:r>
      <w:r>
        <w:rPr>
          <w:spacing w:val="-2"/>
          <w:sz w:val="28"/>
        </w:rPr>
        <w:t>суглобі.</w:t>
      </w:r>
    </w:p>
    <w:p w:rsidR="00C37D19" w:rsidRDefault="00C37D19">
      <w:pPr>
        <w:pStyle w:val="a3"/>
        <w:ind w:left="0"/>
      </w:pPr>
    </w:p>
    <w:p w:rsidR="00C37D19" w:rsidRDefault="00C37D19">
      <w:pPr>
        <w:pStyle w:val="a3"/>
        <w:spacing w:before="48"/>
        <w:ind w:left="0"/>
      </w:pPr>
    </w:p>
    <w:p w:rsidR="00C37D19" w:rsidRDefault="00910F05">
      <w:pPr>
        <w:pStyle w:val="a5"/>
        <w:numPr>
          <w:ilvl w:val="0"/>
          <w:numId w:val="1"/>
        </w:numPr>
        <w:tabs>
          <w:tab w:val="left" w:pos="781"/>
        </w:tabs>
        <w:spacing w:before="1"/>
        <w:rPr>
          <w:sz w:val="28"/>
        </w:rPr>
      </w:pPr>
      <w:proofErr w:type="spellStart"/>
      <w:r>
        <w:rPr>
          <w:sz w:val="28"/>
        </w:rPr>
        <w:t>Помірно</w:t>
      </w:r>
      <w:proofErr w:type="spellEnd"/>
      <w:r>
        <w:rPr>
          <w:sz w:val="28"/>
        </w:rPr>
        <w:t>-</w:t>
      </w:r>
      <w:proofErr w:type="spellStart"/>
      <w:r>
        <w:rPr>
          <w:sz w:val="28"/>
        </w:rPr>
        <w:t>опукло</w:t>
      </w:r>
      <w:proofErr w:type="spellEnd"/>
      <w:r>
        <w:rPr>
          <w:sz w:val="28"/>
        </w:rPr>
        <w:t xml:space="preserve">-увігнутий суглоб характерний для якого </w:t>
      </w:r>
      <w:r>
        <w:rPr>
          <w:spacing w:val="-2"/>
          <w:sz w:val="28"/>
        </w:rPr>
        <w:t>прикусу?:</w:t>
      </w:r>
    </w:p>
    <w:p w:rsidR="00C37D19" w:rsidRDefault="00910F05">
      <w:pPr>
        <w:pStyle w:val="a3"/>
        <w:spacing w:before="185"/>
      </w:pPr>
      <w:r>
        <w:t xml:space="preserve">+ </w:t>
      </w:r>
      <w:proofErr w:type="spellStart"/>
      <w:r>
        <w:rPr>
          <w:spacing w:val="-2"/>
        </w:rPr>
        <w:t>ортогнатичного</w:t>
      </w:r>
      <w:proofErr w:type="spellEnd"/>
      <w:r>
        <w:rPr>
          <w:spacing w:val="-2"/>
        </w:rPr>
        <w:t>;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6"/>
        <w:ind w:hanging="163"/>
        <w:rPr>
          <w:sz w:val="28"/>
        </w:rPr>
      </w:pPr>
      <w:r>
        <w:rPr>
          <w:spacing w:val="-2"/>
          <w:sz w:val="28"/>
        </w:rPr>
        <w:t>прямого;</w:t>
      </w:r>
    </w:p>
    <w:p w:rsidR="00C37D19" w:rsidRDefault="00910F05">
      <w:pPr>
        <w:pStyle w:val="a5"/>
        <w:numPr>
          <w:ilvl w:val="1"/>
          <w:numId w:val="1"/>
        </w:numPr>
        <w:tabs>
          <w:tab w:val="left" w:pos="524"/>
        </w:tabs>
        <w:spacing w:before="185"/>
        <w:ind w:hanging="163"/>
        <w:rPr>
          <w:sz w:val="28"/>
        </w:rPr>
      </w:pPr>
      <w:r>
        <w:rPr>
          <w:spacing w:val="-2"/>
          <w:sz w:val="28"/>
        </w:rPr>
        <w:t>глибокого.</w:t>
      </w:r>
    </w:p>
    <w:sectPr w:rsidR="00C37D19">
      <w:pgSz w:w="11900" w:h="16820"/>
      <w:pgMar w:top="780" w:right="425" w:bottom="280" w:left="170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B00B0D"/>
    <w:multiLevelType w:val="hybridMultilevel"/>
    <w:tmpl w:val="673CEC9C"/>
    <w:lvl w:ilvl="0" w:tplc="A4A4CAAA">
      <w:start w:val="1"/>
      <w:numFmt w:val="decimal"/>
      <w:lvlText w:val="%1."/>
      <w:lvlJc w:val="left"/>
      <w:pPr>
        <w:ind w:left="641" w:hanging="2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94C6E21C">
      <w:numFmt w:val="bullet"/>
      <w:lvlText w:val="•"/>
      <w:lvlJc w:val="left"/>
      <w:pPr>
        <w:ind w:left="1553" w:hanging="280"/>
      </w:pPr>
      <w:rPr>
        <w:rFonts w:hint="default"/>
        <w:lang w:val="uk-UA" w:eastAsia="en-US" w:bidi="ar-SA"/>
      </w:rPr>
    </w:lvl>
    <w:lvl w:ilvl="2" w:tplc="D92C034A">
      <w:numFmt w:val="bullet"/>
      <w:lvlText w:val="•"/>
      <w:lvlJc w:val="left"/>
      <w:pPr>
        <w:ind w:left="2467" w:hanging="280"/>
      </w:pPr>
      <w:rPr>
        <w:rFonts w:hint="default"/>
        <w:lang w:val="uk-UA" w:eastAsia="en-US" w:bidi="ar-SA"/>
      </w:rPr>
    </w:lvl>
    <w:lvl w:ilvl="3" w:tplc="7D2C8E8C">
      <w:numFmt w:val="bullet"/>
      <w:lvlText w:val="•"/>
      <w:lvlJc w:val="left"/>
      <w:pPr>
        <w:ind w:left="3380" w:hanging="280"/>
      </w:pPr>
      <w:rPr>
        <w:rFonts w:hint="default"/>
        <w:lang w:val="uk-UA" w:eastAsia="en-US" w:bidi="ar-SA"/>
      </w:rPr>
    </w:lvl>
    <w:lvl w:ilvl="4" w:tplc="3CD4F62E">
      <w:numFmt w:val="bullet"/>
      <w:lvlText w:val="•"/>
      <w:lvlJc w:val="left"/>
      <w:pPr>
        <w:ind w:left="4294" w:hanging="280"/>
      </w:pPr>
      <w:rPr>
        <w:rFonts w:hint="default"/>
        <w:lang w:val="uk-UA" w:eastAsia="en-US" w:bidi="ar-SA"/>
      </w:rPr>
    </w:lvl>
    <w:lvl w:ilvl="5" w:tplc="F29C0546">
      <w:numFmt w:val="bullet"/>
      <w:lvlText w:val="•"/>
      <w:lvlJc w:val="left"/>
      <w:pPr>
        <w:ind w:left="5207" w:hanging="280"/>
      </w:pPr>
      <w:rPr>
        <w:rFonts w:hint="default"/>
        <w:lang w:val="uk-UA" w:eastAsia="en-US" w:bidi="ar-SA"/>
      </w:rPr>
    </w:lvl>
    <w:lvl w:ilvl="6" w:tplc="96F4A9DC">
      <w:numFmt w:val="bullet"/>
      <w:lvlText w:val="•"/>
      <w:lvlJc w:val="left"/>
      <w:pPr>
        <w:ind w:left="6121" w:hanging="280"/>
      </w:pPr>
      <w:rPr>
        <w:rFonts w:hint="default"/>
        <w:lang w:val="uk-UA" w:eastAsia="en-US" w:bidi="ar-SA"/>
      </w:rPr>
    </w:lvl>
    <w:lvl w:ilvl="7" w:tplc="DB38A7BC">
      <w:numFmt w:val="bullet"/>
      <w:lvlText w:val="•"/>
      <w:lvlJc w:val="left"/>
      <w:pPr>
        <w:ind w:left="7034" w:hanging="280"/>
      </w:pPr>
      <w:rPr>
        <w:rFonts w:hint="default"/>
        <w:lang w:val="uk-UA" w:eastAsia="en-US" w:bidi="ar-SA"/>
      </w:rPr>
    </w:lvl>
    <w:lvl w:ilvl="8" w:tplc="44F4AC88">
      <w:numFmt w:val="bullet"/>
      <w:lvlText w:val="•"/>
      <w:lvlJc w:val="left"/>
      <w:pPr>
        <w:ind w:left="7948" w:hanging="280"/>
      </w:pPr>
      <w:rPr>
        <w:rFonts w:hint="default"/>
        <w:lang w:val="uk-UA" w:eastAsia="en-US" w:bidi="ar-SA"/>
      </w:rPr>
    </w:lvl>
  </w:abstractNum>
  <w:abstractNum w:abstractNumId="1" w15:restartNumberingAfterBreak="0">
    <w:nsid w:val="40FD7DE7"/>
    <w:multiLevelType w:val="hybridMultilevel"/>
    <w:tmpl w:val="C86EDA72"/>
    <w:lvl w:ilvl="0" w:tplc="F5FE9D6A">
      <w:start w:val="1"/>
      <w:numFmt w:val="decimal"/>
      <w:lvlText w:val="%1."/>
      <w:lvlJc w:val="left"/>
      <w:pPr>
        <w:ind w:left="1" w:hanging="3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7FE6257A">
      <w:start w:val="1"/>
      <w:numFmt w:val="decimal"/>
      <w:lvlText w:val="%2."/>
      <w:lvlJc w:val="left"/>
      <w:pPr>
        <w:ind w:left="72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2" w:tplc="FC40BE76">
      <w:numFmt w:val="bullet"/>
      <w:lvlText w:val="•"/>
      <w:lvlJc w:val="left"/>
      <w:pPr>
        <w:ind w:left="1726" w:hanging="360"/>
      </w:pPr>
      <w:rPr>
        <w:rFonts w:hint="default"/>
        <w:lang w:val="uk-UA" w:eastAsia="en-US" w:bidi="ar-SA"/>
      </w:rPr>
    </w:lvl>
    <w:lvl w:ilvl="3" w:tplc="5E58DD76">
      <w:numFmt w:val="bullet"/>
      <w:lvlText w:val="•"/>
      <w:lvlJc w:val="left"/>
      <w:pPr>
        <w:ind w:left="2732" w:hanging="360"/>
      </w:pPr>
      <w:rPr>
        <w:rFonts w:hint="default"/>
        <w:lang w:val="uk-UA" w:eastAsia="en-US" w:bidi="ar-SA"/>
      </w:rPr>
    </w:lvl>
    <w:lvl w:ilvl="4" w:tplc="9066FD84">
      <w:numFmt w:val="bullet"/>
      <w:lvlText w:val="•"/>
      <w:lvlJc w:val="left"/>
      <w:pPr>
        <w:ind w:left="3738" w:hanging="360"/>
      </w:pPr>
      <w:rPr>
        <w:rFonts w:hint="default"/>
        <w:lang w:val="uk-UA" w:eastAsia="en-US" w:bidi="ar-SA"/>
      </w:rPr>
    </w:lvl>
    <w:lvl w:ilvl="5" w:tplc="5A865988">
      <w:numFmt w:val="bullet"/>
      <w:lvlText w:val="•"/>
      <w:lvlJc w:val="left"/>
      <w:pPr>
        <w:ind w:left="4744" w:hanging="360"/>
      </w:pPr>
      <w:rPr>
        <w:rFonts w:hint="default"/>
        <w:lang w:val="uk-UA" w:eastAsia="en-US" w:bidi="ar-SA"/>
      </w:rPr>
    </w:lvl>
    <w:lvl w:ilvl="6" w:tplc="47D88922">
      <w:numFmt w:val="bullet"/>
      <w:lvlText w:val="•"/>
      <w:lvlJc w:val="left"/>
      <w:pPr>
        <w:ind w:left="5750" w:hanging="360"/>
      </w:pPr>
      <w:rPr>
        <w:rFonts w:hint="default"/>
        <w:lang w:val="uk-UA" w:eastAsia="en-US" w:bidi="ar-SA"/>
      </w:rPr>
    </w:lvl>
    <w:lvl w:ilvl="7" w:tplc="48821C66">
      <w:numFmt w:val="bullet"/>
      <w:lvlText w:val="•"/>
      <w:lvlJc w:val="left"/>
      <w:pPr>
        <w:ind w:left="6756" w:hanging="360"/>
      </w:pPr>
      <w:rPr>
        <w:rFonts w:hint="default"/>
        <w:lang w:val="uk-UA" w:eastAsia="en-US" w:bidi="ar-SA"/>
      </w:rPr>
    </w:lvl>
    <w:lvl w:ilvl="8" w:tplc="BDF02494">
      <w:numFmt w:val="bullet"/>
      <w:lvlText w:val="•"/>
      <w:lvlJc w:val="left"/>
      <w:pPr>
        <w:ind w:left="7762" w:hanging="360"/>
      </w:pPr>
      <w:rPr>
        <w:rFonts w:hint="default"/>
        <w:lang w:val="uk-UA" w:eastAsia="en-US" w:bidi="ar-SA"/>
      </w:rPr>
    </w:lvl>
  </w:abstractNum>
  <w:abstractNum w:abstractNumId="2" w15:restartNumberingAfterBreak="0">
    <w:nsid w:val="562A5D37"/>
    <w:multiLevelType w:val="hybridMultilevel"/>
    <w:tmpl w:val="86BA0212"/>
    <w:lvl w:ilvl="0" w:tplc="E8EAEF90">
      <w:start w:val="1"/>
      <w:numFmt w:val="decimal"/>
      <w:lvlText w:val="%1."/>
      <w:lvlJc w:val="left"/>
      <w:pPr>
        <w:ind w:left="1" w:hanging="30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0FBCF7CA">
      <w:numFmt w:val="bullet"/>
      <w:lvlText w:val="•"/>
      <w:lvlJc w:val="left"/>
      <w:pPr>
        <w:ind w:left="977" w:hanging="306"/>
      </w:pPr>
      <w:rPr>
        <w:rFonts w:hint="default"/>
        <w:lang w:val="uk-UA" w:eastAsia="en-US" w:bidi="ar-SA"/>
      </w:rPr>
    </w:lvl>
    <w:lvl w:ilvl="2" w:tplc="8ADEF3AE">
      <w:numFmt w:val="bullet"/>
      <w:lvlText w:val="•"/>
      <w:lvlJc w:val="left"/>
      <w:pPr>
        <w:ind w:left="1955" w:hanging="306"/>
      </w:pPr>
      <w:rPr>
        <w:rFonts w:hint="default"/>
        <w:lang w:val="uk-UA" w:eastAsia="en-US" w:bidi="ar-SA"/>
      </w:rPr>
    </w:lvl>
    <w:lvl w:ilvl="3" w:tplc="E1622074">
      <w:numFmt w:val="bullet"/>
      <w:lvlText w:val="•"/>
      <w:lvlJc w:val="left"/>
      <w:pPr>
        <w:ind w:left="2932" w:hanging="306"/>
      </w:pPr>
      <w:rPr>
        <w:rFonts w:hint="default"/>
        <w:lang w:val="uk-UA" w:eastAsia="en-US" w:bidi="ar-SA"/>
      </w:rPr>
    </w:lvl>
    <w:lvl w:ilvl="4" w:tplc="72409274">
      <w:numFmt w:val="bullet"/>
      <w:lvlText w:val="•"/>
      <w:lvlJc w:val="left"/>
      <w:pPr>
        <w:ind w:left="3910" w:hanging="306"/>
      </w:pPr>
      <w:rPr>
        <w:rFonts w:hint="default"/>
        <w:lang w:val="uk-UA" w:eastAsia="en-US" w:bidi="ar-SA"/>
      </w:rPr>
    </w:lvl>
    <w:lvl w:ilvl="5" w:tplc="F2A67AF8">
      <w:numFmt w:val="bullet"/>
      <w:lvlText w:val="•"/>
      <w:lvlJc w:val="left"/>
      <w:pPr>
        <w:ind w:left="4887" w:hanging="306"/>
      </w:pPr>
      <w:rPr>
        <w:rFonts w:hint="default"/>
        <w:lang w:val="uk-UA" w:eastAsia="en-US" w:bidi="ar-SA"/>
      </w:rPr>
    </w:lvl>
    <w:lvl w:ilvl="6" w:tplc="E4F8A1FA">
      <w:numFmt w:val="bullet"/>
      <w:lvlText w:val="•"/>
      <w:lvlJc w:val="left"/>
      <w:pPr>
        <w:ind w:left="5865" w:hanging="306"/>
      </w:pPr>
      <w:rPr>
        <w:rFonts w:hint="default"/>
        <w:lang w:val="uk-UA" w:eastAsia="en-US" w:bidi="ar-SA"/>
      </w:rPr>
    </w:lvl>
    <w:lvl w:ilvl="7" w:tplc="954CEB8E">
      <w:numFmt w:val="bullet"/>
      <w:lvlText w:val="•"/>
      <w:lvlJc w:val="left"/>
      <w:pPr>
        <w:ind w:left="6842" w:hanging="306"/>
      </w:pPr>
      <w:rPr>
        <w:rFonts w:hint="default"/>
        <w:lang w:val="uk-UA" w:eastAsia="en-US" w:bidi="ar-SA"/>
      </w:rPr>
    </w:lvl>
    <w:lvl w:ilvl="8" w:tplc="4ABA3818">
      <w:numFmt w:val="bullet"/>
      <w:lvlText w:val="•"/>
      <w:lvlJc w:val="left"/>
      <w:pPr>
        <w:ind w:left="7820" w:hanging="306"/>
      </w:pPr>
      <w:rPr>
        <w:rFonts w:hint="default"/>
        <w:lang w:val="uk-UA" w:eastAsia="en-US" w:bidi="ar-SA"/>
      </w:rPr>
    </w:lvl>
  </w:abstractNum>
  <w:abstractNum w:abstractNumId="3" w15:restartNumberingAfterBreak="0">
    <w:nsid w:val="61D0441E"/>
    <w:multiLevelType w:val="hybridMultilevel"/>
    <w:tmpl w:val="E52A4096"/>
    <w:lvl w:ilvl="0" w:tplc="35F8B8CE">
      <w:start w:val="18"/>
      <w:numFmt w:val="decimal"/>
      <w:lvlText w:val="%1."/>
      <w:lvlJc w:val="left"/>
      <w:pPr>
        <w:ind w:left="420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25F6AA9C">
      <w:numFmt w:val="bullet"/>
      <w:lvlText w:val="-"/>
      <w:lvlJc w:val="left"/>
      <w:pPr>
        <w:ind w:left="524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2" w:tplc="A2CC1652">
      <w:numFmt w:val="bullet"/>
      <w:lvlText w:val="•"/>
      <w:lvlJc w:val="left"/>
      <w:pPr>
        <w:ind w:left="780" w:hanging="164"/>
      </w:pPr>
      <w:rPr>
        <w:rFonts w:hint="default"/>
        <w:lang w:val="uk-UA" w:eastAsia="en-US" w:bidi="ar-SA"/>
      </w:rPr>
    </w:lvl>
    <w:lvl w:ilvl="3" w:tplc="8CDEAF9E">
      <w:numFmt w:val="bullet"/>
      <w:lvlText w:val="•"/>
      <w:lvlJc w:val="left"/>
      <w:pPr>
        <w:ind w:left="1904" w:hanging="164"/>
      </w:pPr>
      <w:rPr>
        <w:rFonts w:hint="default"/>
        <w:lang w:val="uk-UA" w:eastAsia="en-US" w:bidi="ar-SA"/>
      </w:rPr>
    </w:lvl>
    <w:lvl w:ilvl="4" w:tplc="F3988F46">
      <w:numFmt w:val="bullet"/>
      <w:lvlText w:val="•"/>
      <w:lvlJc w:val="left"/>
      <w:pPr>
        <w:ind w:left="3028" w:hanging="164"/>
      </w:pPr>
      <w:rPr>
        <w:rFonts w:hint="default"/>
        <w:lang w:val="uk-UA" w:eastAsia="en-US" w:bidi="ar-SA"/>
      </w:rPr>
    </w:lvl>
    <w:lvl w:ilvl="5" w:tplc="E31C3988">
      <w:numFmt w:val="bullet"/>
      <w:lvlText w:val="•"/>
      <w:lvlJc w:val="left"/>
      <w:pPr>
        <w:ind w:left="4153" w:hanging="164"/>
      </w:pPr>
      <w:rPr>
        <w:rFonts w:hint="default"/>
        <w:lang w:val="uk-UA" w:eastAsia="en-US" w:bidi="ar-SA"/>
      </w:rPr>
    </w:lvl>
    <w:lvl w:ilvl="6" w:tplc="A9B27EDC">
      <w:numFmt w:val="bullet"/>
      <w:lvlText w:val="•"/>
      <w:lvlJc w:val="left"/>
      <w:pPr>
        <w:ind w:left="5277" w:hanging="164"/>
      </w:pPr>
      <w:rPr>
        <w:rFonts w:hint="default"/>
        <w:lang w:val="uk-UA" w:eastAsia="en-US" w:bidi="ar-SA"/>
      </w:rPr>
    </w:lvl>
    <w:lvl w:ilvl="7" w:tplc="502E735C">
      <w:numFmt w:val="bullet"/>
      <w:lvlText w:val="•"/>
      <w:lvlJc w:val="left"/>
      <w:pPr>
        <w:ind w:left="6401" w:hanging="164"/>
      </w:pPr>
      <w:rPr>
        <w:rFonts w:hint="default"/>
        <w:lang w:val="uk-UA" w:eastAsia="en-US" w:bidi="ar-SA"/>
      </w:rPr>
    </w:lvl>
    <w:lvl w:ilvl="8" w:tplc="312A7470">
      <w:numFmt w:val="bullet"/>
      <w:lvlText w:val="•"/>
      <w:lvlJc w:val="left"/>
      <w:pPr>
        <w:ind w:left="7526" w:hanging="164"/>
      </w:pPr>
      <w:rPr>
        <w:rFonts w:hint="default"/>
        <w:lang w:val="uk-UA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37D19"/>
    <w:rsid w:val="000C205B"/>
    <w:rsid w:val="003B0F49"/>
    <w:rsid w:val="0049236B"/>
    <w:rsid w:val="007A114E"/>
    <w:rsid w:val="007F07F0"/>
    <w:rsid w:val="008B60D4"/>
    <w:rsid w:val="00910F05"/>
    <w:rsid w:val="00A96EA9"/>
    <w:rsid w:val="00C37D19"/>
    <w:rsid w:val="00E3050A"/>
    <w:rsid w:val="00FB1506"/>
    <w:rsid w:val="00FB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44F7FD-BD1C-41E0-AC83-3740F722E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spacing w:before="159"/>
      <w:ind w:left="1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361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524" w:hanging="163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Основной текст Знак"/>
    <w:basedOn w:val="a0"/>
    <w:link w:val="a3"/>
    <w:uiPriority w:val="1"/>
    <w:rsid w:val="000C205B"/>
    <w:rPr>
      <w:rFonts w:ascii="Times New Roman" w:eastAsia="Times New Roman" w:hAnsi="Times New Roman" w:cs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14</Pages>
  <Words>9901</Words>
  <Characters>5644</Characters>
  <Application>Microsoft Office Word</Application>
  <DocSecurity>0</DocSecurity>
  <Lines>47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Університет</cp:lastModifiedBy>
  <cp:revision>12</cp:revision>
  <dcterms:created xsi:type="dcterms:W3CDTF">2025-06-16T08:34:00Z</dcterms:created>
  <dcterms:modified xsi:type="dcterms:W3CDTF">2025-06-16T10:04:00Z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Producer">
    <vt:lpwstr>Skia/PDF m139 Google Apps Renderer</vt:lpwstr>
  </property>
  <property fmtid="{D5CDD505-2E9C-101B-9397-08002B2CF9AE}" pid="4" name="LastSaved">
    <vt:filetime>2025-06-16T00:00:00Z</vt:filetime>
  </property>
</Properties>
</file>