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20.0" w:type="dxa"/>
        <w:jc w:val="left"/>
        <w:tblInd w:w="-108.0" w:type="dxa"/>
        <w:tblLayout w:type="fixed"/>
        <w:tblLook w:val="0000"/>
      </w:tblPr>
      <w:tblGrid>
        <w:gridCol w:w="5210"/>
        <w:gridCol w:w="5210"/>
        <w:tblGridChange w:id="0">
          <w:tblGrid>
            <w:gridCol w:w="5210"/>
            <w:gridCol w:w="5210"/>
          </w:tblGrid>
        </w:tblGridChange>
      </w:tblGrid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Проректор з лікувальної роботи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Вінницького національного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медичного університету ім. М.І.Пирогова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професор </w:t>
              <w:tab/>
              <w:tab/>
              <w:tab/>
              <w:t xml:space="preserve">Погорілий В.В.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Керівник лікарів-інтернів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за спеціальністю «Хірургія»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завідувачка кафедри хірургії № 2,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  <w:rtl w:val="0"/>
              </w:rPr>
              <w:t xml:space="preserve">професор </w:t>
              <w:tab/>
              <w:tab/>
              <w:tab/>
              <w:t xml:space="preserve">Покидько М.І.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Перелік питань до атестації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лікарів інтернів 2 року навчання за спеціальністю “ХІРУРГІЯ“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1. Особливості організації та надання хірургічної допомоги хворим з ВІЧ-інфекцією, СНІД, вірусними гепатитами та особам з групи ризику (парентеральні наркомани), засоби профілактики інфікування, нормативні та регламентуючі документи.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2. Рановий процес: стадійність перебігу, можливість фазного локального та системного лікувального впливу, принципи комплексного лікування. Поняття про госпітальні внутрішньолікарняні інфекції, принципи профілактики та лікування.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3. Генералізована хірургічна інфекція, поняття хірургічного сепсису, загальні принципи хірургічного лікування. Синдром системної запальної відповіді та імунний дістрес-синдром.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4. Неспецифічна анаеробна інфекція (газова гангрена): етіологія, патогенез, клініка, діагностика, диференційна діагностика, принципи комплексного лікування та профілактики.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5. Специфічна анаеробна інфекція (правець, сказ, сибірська виразка): етіологія, патогенез, клініка, діагностика, диференційна діагностика, принципи комплексного лікування та профілактики.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6. Гнійно-некротичні ускладнення цукрового діабету, діабетична ангіопатія, синдром стопи діабетика: етіопатогенез, класифікація, принципи діагностики та комплексного лікувального впливу, покази до оперативного лікування.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7. Особливості перебігу, клініки, діагностики та принципи комплексного лікування місцевої та генералізованої гнійної інфекції у парентеральних опіоїдних наркоманів.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8. Пухлини та кісти середостіння, синдроми компресії органів середостіння: особливості клініки, диференційної діагностики та лікування.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9. Медіастеніт: етіологія, патогенез, особливості клініки, діагностики, диференційної діагностики та комплексного хірургічного лікування.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10. Гостра печінкова та ниркова недостатність: причини виникнення у хірургічних хворих, особливості діагностики та принципи інтенсивного лікування.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11. Тромбози глибоких вен кінцівок та посттромбофлебітичний синдром: етіологія, класифікація, особливості клініки, диференційної діагностики, принципи комплексного лікування та профілактики ускладнень.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12. Тромбоемболія легеневої артерії та її мілких гілок: етіологія, особливості клініки, діагностики. Методи комплексного лікування. Принципи профілактики у хірургічних хворих в післяопераційному періоді.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13. Постхолецистектомічний синдром: етіологія, класифікація, клініка, диференційна діагностика. Принципи консервативного та хірургічного лікування. Значення малоінвазивних оперативних технологій. Методи профілактики та лікування. Тактично-лікувальні помилки. Післяопераційна реабілітація хворих.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14. Сторонні предмети та пошкодження стравоходу, опіки стравоходу: особливості клініки, діагностики та лікувальної тактики, ускладнення та їх профілактика.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15. Ранні ускладнення гострого некротичного панкреатиту: класифікація, особливості клініки, лікувально-діагностичної тактики, принципи консервативної терапії та покази до оперативного лікування, його особливості.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16. Гнійно-некротичні ускладнення гострого некротичного панкреатиту: класифікація, особливості клініки, перебігу, діагностики, комплексного хірургічного лікування, особливості виконання оперативних втручань, їх профілактика.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17. Доброякісні та злоякісні пухлини ободової кишки: передракові захворювання, особливості клінічних форм, класифікація, методи діагностики, диференційної діагностики та принципи хірургічного лікування.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18. Доброякісні, злоякісні та гормонактивні пухлини підшлункової залози, особливості клініки та діагностики. Види оперативних втручань на підшлунковій залозі, види ускладнень в післяопераційному періоді та їх профілактика.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19. Доброякісні та злоякісні пухлини прямої кишки, передракові стани: методи та етапи обстеження прямої кишки, особливості клініки, діагностики та методи хірургічного лікування та післяопераційної реабілітації.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20. Запальна, доброякісна та злоякісна патологія щитовидної залози: класифікація, особливості клініки та диференційованої діагностики, види оперативних втручань, профілактика ускладнень в післяопераційному періоді.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21. Облітеруючі захворювання артерій нижніх кінцівок (ендартеріїт, хвороба Бюргера, атеросклероз, синдром Рейно): причини, особливості клініки та диференційної діагностики, консервативні та оперативні методи лікування.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22. Невідкладна гінекологічна патологія, що ускладнена внутрішньоочеревинною кровотечею (позаматкова вагітність, розрив кісти яєчника, апоплексія яєчника): клініка, принципи діагностики та хірургічної тактики, види оперативних втручань, особливості інтенсивної терапії.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23. Невідкладна гінекологічна патологія, що ускладнена розвитком перитоніту (гострий сальпінгіт, піосальпінкс, тубооваріальний абсцес, перекрут та некроз фіброматозного вузла, перекрут кісти яєчника, особливості клініки, перебігу, диференційної діагностики та лікувальної тактики пельвеоперитоніту.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24. Абсцес та гангрена легенів. Бронхоектатична хвороба: етіологія, клініка, особливості диференційної діагностики, методи комплексного консервативного та хірургічного лікування, післяопераційна реабілітація та диспансерізація хворих.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25. Неспецифічний виразковий коліт: етіопатогенез, класифікація, клініка, діагностика, диференційна діагностика, ускладнення, принципи консервативного та оперативного лікування, післяопераційна реабілітація.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26. Хвороба Крона: етіопатогенез, класифікація, клініка, діагностика, диференційна діагностика, ускладнення, методи консервативного та хірургічного лікування, післяопераційна реабілітація.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27. Кишкові нориці: причини, класифікація, діагностика, ускладнення, принципи консервативного та оперативного лікування, особливості догляду та реабілітації.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28. Панкреатичні нориці: причини, класифікація, діагностика, ускладнення, принципи вибору методів консервативного та оперативного лікування, особливості догляду та реабілітації.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29. Жовчні нориці: причини, класифікація, діагностика, ускладнення, принципи вибору методів консервативного та оперативного лікування, особливості догляду та реабілітації. Поняття про синдром Міріззі.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30. Псевдоперитонеальний синдром: диференційна діагностика (при травмі кісток тазу, хребта, в клініці внутрішніх хвороб, при кетоацидотичних ускладненнях цукрового діабету).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31. Паразитарні та непаразитарні кісти печінки: особливості клініки, диференційна діагностика, комплекс методів обстеження, ускладнення, лікувальна тактика.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32. Абсцеси печінки (в тому числі амебні): причини, особливості клініки, диференційна діагностика, ускладнення, принципи лікувальної тактики.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33. Цироз печінки: сучасний патогенез, класифікація, хірургічні ускладнення, принципи консервативного та хірургічного лікування..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34. Первинні та метастатичні пухлини печінки: класифікація, клініка, діагностика, ускладнення, принципи хірургічного лікування. Поняття про трансплантацію печінки, її види.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35. Спайкова хвороба очеревини: сучасні погляди на причини та методи його попередження, класифікація, клініка, діагностика, особливості виконання оперативних втручань та ведення післяопераційного періоду.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36. Пострезекційні синдроми: класифікація, клініка, діагностика, принципи консервативного лікування, методи хірургічної корекції.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37. Постваготомні синдроми: класифікація, клініка, діагностика, принципи консервативного лікування, методи хірургічної корекції.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38. Абдомінально-ішемічний синдром, тромбоз і емболія брижових судин: класифікація, клініка, діагностика, диференційна діагностика, ускладнення, принципи консервативного та оперативного лікування.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39. Перфоративні гастродуоденальні виразки: особливості клініки, перебігу та диференційної діагностики атипових, прикритих перфоративних виразок, при перфорації в чепцеву сумку та в заочеревинний простір, особливості вибору обсягу оперативного втручання, органозберігаючі втручання та лапароскопічні технології.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40. Закрита та відкрита черепно-мозкова травма: класифікація, клініка, особливості діагностичної та лікувальної тактики, профілактика ускладнень, реабілітація.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41. Пошкодження хребта та спинного мозку: класифікація, клініка, діагностика, методи консервативного та хірургічного лікування, профілактика ускладнень.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42. Діафрагмальні грижі: етіологія, класифікація, клініка, діагностика, лікувальна тактика, ускладнення. Поняття про релаксацію діафрагми.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43. Поняття про ахалазію кардії, кардіоспазм, стриктури стравоходу: етіологія, клініка, діагностика, лікувальна тактика, ускладнення.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44. Хірургія селезінки: доброякісні пухлини, паразитарні та непаразитарні кісти, особливості клініки, діагностики та лікувальної тактики. Захворювання кровотворної системи, при яких необхідна спленектомія, особливості її виконання. Постспленектомічний синдром.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45. Рак легень: групи ризику, передракові стани, класифікація, клініка, діагностика, диференційна діагностика, принципи та методи лікування.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46. Синдром портальної гіпертензії: етіопатогенез, ускладнення, їх клініка, діагностика, принципи диференційованого комплексного лікування. Асцит. Портокавальна енцефалопатія. Варикозне розширення вен стравоходу, кардії шлунку та прямої кишки.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47. Поняття про реконструктивно-відновлювальні оперативні втручання на жовчних шляхах: види оперативних втручань, роль та значення малоінвазивних хірургічних технологій. Біліодигестивні анастомози: переваги, недоліки, можливі ускладнення.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48. Гнійні захворювання клітковинних просторів. Флегмона клітковини заочеревинного простору (паранефрит, парапанкреатит, параколіт):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49. Гнійні захворювання клітковинних просторів. Флегмони шиї: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50. Гнійні захворювання клітковинних просторів. Аксілярна флегмона. Субпекторальна флегмона: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51. Гнійні захворювання клітковинних просторів. Глибокі (субфасціальні) флегмони нижніх кінцівок: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52. Гнійні захворювання клітковинних просторів. Флегмони передпліччя та кисті: причини, особливості клініки, діагностики, диференційної діагностики та хірургічного лікування.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53. Захворювання шлунку (гостре розширення, заворот, флегмона, туберкульоз, сифіліс, бездари, поліпи): причини, клініка, диференційна діагностика, принципи лікування.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54. Захворювання дванадцятипалої кишки (поліпи, пухлини, дивертикули, нориці) та великого дуоденального сосочку (папіліт, папілостеноз, пухлини): особливості клініки, диференційної діагностики, лікувальної тактики.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55. Ускладнення виразкової хвороби (стеноз, малігнізація, пенетрація): особливості клініки, діагностики, тактики хірургічного лікування, принципи передопераційної підготовки та післяопераційного лікування, профілактики ускладнень.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56. Обгрунтування вибору методів хірургічного лікування ускладнень виразкової хвороби (резекційні, органозберігаючі, паліативні): покази та особливість виконання, оцінка ефективності, можливі ускладнення, віддалені результати.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57. Ускладнення жовчнокам'яної хвороби (холедохолітіаз, холангіт, обтураційна жовтяниця, біліарний сепсис): патогенез, клініка, особливості діагностики, консервативного та оперативного лікування, значення лапароскопічних та ендоскопічних технологій.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58. Загальний перитоніт: передопераційна підготовка та її тривалість, покази до інтубації кишечника та її види, відкриті та закриті технології лікування, поняття про вимушені та запрограмовані релапаротомії, методи дренування, принципи післяопераційного лікування, перитонеальний діаліз.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59. Ургентні хірургічні ускладнення в клініці інфекційних хвороб (черевний тиф, дизентерія, амебіаз, гельмінтози, туберкульоз, ієрсініози): особливості клініки, диференційної діагностики та лікувальної тактики.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60. Патологія товстої кишки (дивертикулярна хвороба, поліпи та поліпоз, доліхохомегаколон): клініка, методи дослідження, диференційований діагноз, консервативне та оперативне лікування, ендоскопічні та лапароскопічні лікувальні технології.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61. Абдомінальний сепсис: класифікація, лікувально-діагностична програма, прогнозування перебігу, поняття про синдром системної запальної відповіді та ендогенну інтоксикацію. Септичний шок: принципи лікування.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62. Політравма: поняття, класифікація, визначення комбінованих та поєднаних уражень. Травматична хвороба, стадії. Синдром взаємного обтяження та взаємовиключаючого лікування. Етапність та пріоритетність виконання оперативних втручань, профілактика ускладнень.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63. Ускладнення після виконання алопластики грижових воріт: причини, класифікація, клініка, діагностика, лікувальна тактика.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64. Лапароскопічна холецистектомія: покази, протипокази, етапи виконання, ускладнення під час та після виконання та шляхи їх профілактики, патологічний вплив штучного пневмоперитонеуму на органні системи.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65. Ендоскопічна папілосфінктеротомія та ендоскопічні транспапілярні втручання: покази, техніка виконання, протипокази, ускладнення під час та після виконання та шляхи їх профілактики, підготовка до виконання та лікування після операції.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66. Шлунково-кишкові кровотечі: причини, особливості перебігу та диференційної діагностики, вибір консервативного та хірургічного лікування та методів гемостазу.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67. Реконструктивно-відновні оперативні втручання на тонкій та товстій кишці: особливості підготовки, виконання та післяопераційна курація хворих, ускладнення та методи їх профілактики.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68. Штучно створені нориці травного каналу: гастро-, дуодено-, ентеро- та колостоми, особливості догляду, принципи консервативної корекції виникаючих метаболічних порушень, ускладнення, тривалість існування, терміни, підготовка та особливості виконання реконструктивно-відновного етапу лікування.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69. Евентерація: класифікація, причини, клініка, діагностика, особливості виконання оперативного втручання та принципи післяопераційного лікування. Поняття про післяопераційний перитоніт: причини, класифікація, особливості діагностики та лікувальної тактики.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Затверджено на засіданні кафедри хірургії № 2 (протокол № 1 від 28.08.20</w:t>
      </w:r>
      <w:r w:rsidDel="00000000" w:rsidR="00000000" w:rsidRPr="00000000">
        <w:rPr>
          <w:sz w:val="26"/>
          <w:szCs w:val="26"/>
          <w:rtl w:val="0"/>
        </w:rPr>
        <w:t xml:space="preserve">23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р.).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Укладач: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доцент кафедри хірургії № 2, к. мед. н. </w:t>
        <w:tab/>
        <w:tab/>
        <w:tab/>
        <w:tab/>
        <w:t xml:space="preserve">Жмур А.А.</w:t>
      </w:r>
    </w:p>
    <w:sectPr>
      <w:pgSz w:h="16838" w:w="11906" w:orient="portrait"/>
      <w:pgMar w:bottom="851" w:top="851" w:left="851" w:right="85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Основнойтекст">
    <w:name w:val="Основной текст"/>
    <w:basedOn w:val="Обычный"/>
    <w:next w:val="Основнойтекст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8"/>
      <w:szCs w:val="20"/>
      <w:effect w:val="none"/>
      <w:vertAlign w:val="baseline"/>
      <w:cs w:val="0"/>
      <w:em w:val="none"/>
      <w:lang w:bidi="ar-SA" w:eastAsia="und" w:val="uk-UA"/>
    </w:rPr>
  </w:style>
  <w:style w:type="character" w:styleId="ОсновнойтекстЗнак">
    <w:name w:val="Основной текст Знак"/>
    <w:next w:val="ОсновнойтекстЗнак"/>
    <w:autoRedefine w:val="0"/>
    <w:hidden w:val="0"/>
    <w:qFormat w:val="0"/>
    <w:rPr>
      <w:w w:val="100"/>
      <w:position w:val="-1"/>
      <w:sz w:val="28"/>
      <w:effect w:val="none"/>
      <w:vertAlign w:val="baseline"/>
      <w:cs w:val="0"/>
      <w:em w:val="none"/>
      <w:lang w:val="uk-UA"/>
    </w:r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udAa8+BFkpPW+TmEPLk3Ex13DA==">CgMxLjA4AHIhMTdFSUdWdXZnaFJUUXIxbERPWTJvakNlRzlJM21ZOXJz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2010-01-28T10:16:00Z</dcterms:created>
  <dc:creator>Admin</dc:creator>
</cp:coreProperties>
</file>