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«Затверджую»</w:t>
      </w:r>
    </w:p>
    <w:p w:rsidR="00000000" w:rsidDel="00000000" w:rsidP="00000000" w:rsidRDefault="00000000" w:rsidRPr="00000000" w14:paraId="00000002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03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04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971868" cy="657205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1868" cy="657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______ професор ЗВО Василь ПОГОРІЛИЙ</w:t>
      </w:r>
    </w:p>
    <w:p w:rsidR="00000000" w:rsidDel="00000000" w:rsidP="00000000" w:rsidRDefault="00000000" w:rsidRPr="00000000" w14:paraId="00000005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 29 » серпня 2024 року</w:t>
      </w:r>
    </w:p>
    <w:p w:rsidR="00000000" w:rsidDel="00000000" w:rsidP="00000000" w:rsidRDefault="00000000" w:rsidRPr="00000000" w14:paraId="00000006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Тематичний план семінарських занять </w:t>
      </w:r>
    </w:p>
    <w:p w:rsidR="00000000" w:rsidDel="00000000" w:rsidP="00000000" w:rsidRDefault="00000000" w:rsidRPr="00000000" w14:paraId="00000009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лікарів інтернів акушерів-гінекологів ІІІ року навчання </w:t>
      </w:r>
    </w:p>
    <w:p w:rsidR="00000000" w:rsidDel="00000000" w:rsidP="00000000" w:rsidRDefault="00000000" w:rsidRPr="00000000" w14:paraId="0000000A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2024-2025 навчальний рік</w:t>
      </w:r>
    </w:p>
    <w:p w:rsidR="00000000" w:rsidDel="00000000" w:rsidP="00000000" w:rsidRDefault="00000000" w:rsidRPr="00000000" w14:paraId="0000000B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0" w:line="283" w:lineRule="auto"/>
        <w:ind w:firstLine="1134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81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3"/>
        <w:gridCol w:w="7087"/>
        <w:gridCol w:w="1701"/>
        <w:tblGridChange w:id="0">
          <w:tblGrid>
            <w:gridCol w:w="993"/>
            <w:gridCol w:w="7087"/>
            <w:gridCol w:w="170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з/п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Тема заняття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Кількість годин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0"/>
              </w:rPr>
              <w:t xml:space="preserve">Курс 7. Передракова патологія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Хірургічні методи лікування гіперплазії ендометрію.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2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Методи діагностики та лікування злоякісних</w:t>
            </w:r>
          </w:p>
          <w:p w:rsidR="00000000" w:rsidDel="00000000" w:rsidP="00000000" w:rsidRDefault="00000000" w:rsidRPr="00000000" w14:paraId="00000019">
            <w:pPr>
              <w:widowControl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трофобластичних хвороб.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2</w:t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widowControl w:val="0"/>
              <w:tabs>
                <w:tab w:val="left" w:leader="none" w:pos="2670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0"/>
              </w:rPr>
              <w:t xml:space="preserve">Курс 8. Гінекологічна онкологія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0"/>
              </w:rPr>
              <w:t xml:space="preserve">2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   3.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widowControl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Рак шийки матки. Причини, класифікація, клініка.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2</w:t>
            </w:r>
          </w:p>
        </w:tc>
      </w:tr>
      <w:tr>
        <w:trPr>
          <w:cantSplit w:val="0"/>
          <w:trHeight w:val="1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0"/>
              </w:rPr>
              <w:t xml:space="preserve">Курс 9. Дитяча і підліткова гінекологія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widowControl w:val="0"/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АМК підліткового періоду.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2</w:t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5.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widowControl w:val="0"/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Гострий біль у животі у дівчинки.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2</w:t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widowControl w:val="0"/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Захворювання, що передаються статевим шляхом у дівчинки.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2</w:t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0"/>
              </w:rPr>
              <w:t xml:space="preserve">Курс 10. Патологія молочних залоз.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39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7.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widowControl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Фіброаденоми, ліпоми, цистаденопапілломи молочних залоз, внутрішньопротокові папіломи.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2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8.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Методи діагностики патології молочних залоз.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2</w:t>
            </w:r>
          </w:p>
        </w:tc>
      </w:tr>
    </w:tbl>
    <w:p w:rsidR="00000000" w:rsidDel="00000000" w:rsidP="00000000" w:rsidRDefault="00000000" w:rsidRPr="00000000" w14:paraId="00000036">
      <w:pPr>
        <w:widowControl w:val="0"/>
        <w:spacing w:after="0" w:line="283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360" w:lineRule="auto"/>
        <w:ind w:left="567" w:firstLine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360" w:lineRule="auto"/>
        <w:ind w:left="567" w:firstLine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spacing w:after="0" w:line="283" w:lineRule="auto"/>
        <w:ind w:firstLine="284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Завідувач кафедри 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03D">
      <w:pPr>
        <w:widowControl w:val="0"/>
        <w:spacing w:after="0" w:line="283" w:lineRule="auto"/>
        <w:ind w:firstLine="284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акушерства та гінекології № 2</w:t>
        <w:tab/>
      </w:r>
    </w:p>
    <w:p w:rsidR="00000000" w:rsidDel="00000000" w:rsidP="00000000" w:rsidRDefault="00000000" w:rsidRPr="00000000" w14:paraId="0000003E">
      <w:pPr>
        <w:widowControl w:val="0"/>
        <w:spacing w:after="0" w:line="283" w:lineRule="auto"/>
        <w:ind w:right="-897" w:firstLine="284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професор ЗВО</w:t>
        <w:tab/>
        <w:tab/>
        <w:tab/>
        <w:tab/>
        <w:tab/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476250" cy="95250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</w:t>
        <w:tab/>
        <w:t xml:space="preserve">   Ольга БУЛАВЕНКО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C674AB"/>
    <w:pPr>
      <w:spacing w:after="0" w:line="240" w:lineRule="auto"/>
    </w:pPr>
    <w:rPr>
      <w:rFonts w:eastAsia="Times New Roman"/>
      <w:sz w:val="24"/>
      <w:szCs w:val="24"/>
      <w:lang w:val="ru-UA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BBZqx49i1XKQMdL9JJFMjBM+Og==">CgMxLjAyCGguZ2pkZ3hzOAByITF1NWZDa2o2bllDZWVJb1NuZ0dhQ2xId01pYWhWR2hubQ==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2024-09-10T09:45:00Z</dcterms:created>
  <dc:creator>user</dc:creator>
</cp:coreProperties>
</file>